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547E2" w14:textId="5DBE1C4B" w:rsidR="00836C5A" w:rsidRDefault="00836C5A" w:rsidP="00836C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6C5A">
        <w:rPr>
          <w:rFonts w:ascii="Times New Roman" w:hAnsi="Times New Roman" w:cs="Times New Roman"/>
          <w:b/>
          <w:bCs/>
          <w:sz w:val="24"/>
          <w:szCs w:val="24"/>
          <w:highlight w:val="red"/>
          <w:u w:val="single"/>
        </w:rPr>
        <w:t>ЗАКОНСПЕКТИРОВАТЬ!!!</w:t>
      </w:r>
    </w:p>
    <w:p w14:paraId="6EC8E073" w14:textId="109ED813" w:rsidR="00700E51" w:rsidRPr="00700E51" w:rsidRDefault="00B44522" w:rsidP="00700E5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Тема: </w:t>
      </w:r>
      <w:r w:rsidR="00700E51" w:rsidRPr="00700E51">
        <w:rPr>
          <w:rFonts w:ascii="Times New Roman" w:hAnsi="Times New Roman" w:cs="Times New Roman"/>
          <w:b/>
          <w:bCs/>
          <w:sz w:val="24"/>
          <w:szCs w:val="24"/>
          <w:u w:val="single"/>
        </w:rPr>
        <w:t>Буквы и звуки</w:t>
      </w:r>
    </w:p>
    <w:p w14:paraId="6F44B0D7" w14:textId="6254EB04" w:rsidR="00700E51" w:rsidRPr="00700E51" w:rsidRDefault="00700E51" w:rsidP="00700E51">
      <w:pPr>
        <w:rPr>
          <w:rFonts w:ascii="Times New Roman" w:hAnsi="Times New Roman" w:cs="Times New Roman"/>
          <w:sz w:val="24"/>
          <w:szCs w:val="24"/>
        </w:rPr>
      </w:pPr>
      <w:r w:rsidRPr="00700E51">
        <w:rPr>
          <w:rFonts w:ascii="Times New Roman" w:hAnsi="Times New Roman" w:cs="Times New Roman"/>
          <w:b/>
          <w:bCs/>
          <w:sz w:val="24"/>
          <w:szCs w:val="24"/>
        </w:rPr>
        <w:t>Фонетика</w:t>
      </w:r>
      <w:r w:rsidRPr="00700E51">
        <w:rPr>
          <w:rFonts w:ascii="Times New Roman" w:hAnsi="Times New Roman" w:cs="Times New Roman"/>
          <w:sz w:val="24"/>
          <w:szCs w:val="24"/>
        </w:rPr>
        <w:t> (гр. phonetike от phone — звук) — раздел языко</w:t>
      </w:r>
      <w:r w:rsidRPr="00700E51">
        <w:rPr>
          <w:rFonts w:ascii="Times New Roman" w:hAnsi="Times New Roman" w:cs="Times New Roman"/>
          <w:sz w:val="24"/>
          <w:szCs w:val="24"/>
        </w:rPr>
        <w:softHyphen/>
        <w:t>знания, изучающий звуки речи. Звуки мы произносим, когда говорим. Их и называют звуками речи. Звуки необходимо отличать от букв. Буквы мы видим и пишем. Они помогают переводить устную речь в письменную и наоборот. Звуки мы произносим и слышим. Звук записывается не так, как буквы: а, б, в, г — звуки записываются в квадратных скобках: [а], [б], [в], [г]. Такой способ записи называется </w:t>
      </w:r>
      <w:r w:rsidRPr="00700E51">
        <w:rPr>
          <w:rFonts w:ascii="Times New Roman" w:hAnsi="Times New Roman" w:cs="Times New Roman"/>
          <w:i/>
          <w:iCs/>
          <w:sz w:val="24"/>
          <w:szCs w:val="24"/>
        </w:rPr>
        <w:t>транскрипцией</w:t>
      </w:r>
      <w:r w:rsidRPr="00700E51">
        <w:rPr>
          <w:rFonts w:ascii="Times New Roman" w:hAnsi="Times New Roman" w:cs="Times New Roman"/>
          <w:sz w:val="24"/>
          <w:szCs w:val="24"/>
        </w:rPr>
        <w:t>. Звуки бывают гласными и согласными. Гласных звуков в русском языке 6, а обозначать их могут 10 букв. Согласных звуков в русском языке 36.</w:t>
      </w:r>
    </w:p>
    <w:p w14:paraId="39410B76" w14:textId="77777777" w:rsidR="00700E51" w:rsidRPr="00700E51" w:rsidRDefault="00700E51" w:rsidP="00700E51">
      <w:pPr>
        <w:rPr>
          <w:rFonts w:ascii="Times New Roman" w:hAnsi="Times New Roman" w:cs="Times New Roman"/>
          <w:sz w:val="24"/>
          <w:szCs w:val="24"/>
        </w:rPr>
      </w:pPr>
      <w:r w:rsidRPr="00700E51">
        <w:rPr>
          <w:rFonts w:ascii="Times New Roman" w:hAnsi="Times New Roman" w:cs="Times New Roman"/>
          <w:b/>
          <w:bCs/>
          <w:sz w:val="24"/>
          <w:szCs w:val="24"/>
        </w:rPr>
        <w:t>Орфоэпия</w:t>
      </w:r>
      <w:r w:rsidRPr="00700E51">
        <w:rPr>
          <w:rFonts w:ascii="Times New Roman" w:hAnsi="Times New Roman" w:cs="Times New Roman"/>
          <w:sz w:val="24"/>
          <w:szCs w:val="24"/>
        </w:rPr>
        <w:t> (гр. orthos — прямой, правильный + epos — речь) — раздел языкознания, занимающийся изучением нормативного литературного произношения. Русская орфоэпия включает: 1) правила произношения безударных гласных, звонких и глухих согласных, твёрдых и мягких согласных, сочетаний согласных; 2) правила произношения отдельных грамматических форм; 3) особенности произношения слов иноязычного происхождения. В формировании литературного произношения большую роль играют телевидение, радиовещание, театр, кино. Нормы произношения отражают орфоэпические словари и словари ударений.</w:t>
      </w:r>
    </w:p>
    <w:p w14:paraId="08122C82" w14:textId="77777777" w:rsidR="007B085A" w:rsidRDefault="007B085A" w:rsidP="007B08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AB9D6D" w14:textId="4CFFB010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b/>
          <w:i/>
          <w:sz w:val="24"/>
          <w:szCs w:val="24"/>
        </w:rPr>
        <w:t>Гласные буквы:</w:t>
      </w:r>
      <w:r w:rsidRPr="007B085A">
        <w:rPr>
          <w:rFonts w:ascii="Times New Roman" w:hAnsi="Times New Roman" w:cs="Times New Roman"/>
          <w:sz w:val="24"/>
          <w:szCs w:val="24"/>
        </w:rPr>
        <w:t xml:space="preserve"> а, о, у, ы, э, я, ю, е, ё, и</w:t>
      </w:r>
    </w:p>
    <w:p w14:paraId="04C35523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b/>
          <w:i/>
          <w:sz w:val="24"/>
          <w:szCs w:val="24"/>
        </w:rPr>
        <w:t>Гласные звуки:</w:t>
      </w:r>
      <w:r w:rsidRPr="007B085A">
        <w:rPr>
          <w:rFonts w:ascii="Times New Roman" w:hAnsi="Times New Roman" w:cs="Times New Roman"/>
          <w:sz w:val="24"/>
          <w:szCs w:val="24"/>
        </w:rPr>
        <w:t xml:space="preserve"> [а], [о], [у], [э], [ы], [и] – других нет!</w:t>
      </w:r>
    </w:p>
    <w:p w14:paraId="54A5E0D4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283"/>
        <w:gridCol w:w="4019"/>
        <w:gridCol w:w="3165"/>
      </w:tblGrid>
      <w:tr w:rsidR="007B085A" w:rsidRPr="007B085A" w14:paraId="6540703B" w14:textId="77777777" w:rsidTr="007B085A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F8EF" w14:textId="77777777" w:rsidR="007B085A" w:rsidRPr="007B085A" w:rsidRDefault="007B085A" w:rsidP="007B0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i/>
                <w:sz w:val="24"/>
                <w:szCs w:val="24"/>
              </w:rPr>
              <w:t>Буквы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D373" w14:textId="77777777" w:rsidR="007B085A" w:rsidRPr="007B085A" w:rsidRDefault="007B085A" w:rsidP="007B0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i/>
                <w:sz w:val="24"/>
                <w:szCs w:val="24"/>
              </w:rPr>
              <w:t>Звуки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A889" w14:textId="77777777" w:rsidR="007B085A" w:rsidRPr="007B085A" w:rsidRDefault="007B085A" w:rsidP="007B0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DBB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000DCADF" w14:textId="77777777" w:rsidTr="007B085A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645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А 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66C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906E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гласный, ударный или безударный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8A27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 xml:space="preserve">Эти буквы всегда обозначают </w:t>
            </w:r>
            <w:r w:rsidRPr="007B085A">
              <w:rPr>
                <w:rFonts w:ascii="Times New Roman" w:hAnsi="Times New Roman" w:cs="Times New Roman"/>
                <w:b/>
                <w:sz w:val="24"/>
                <w:szCs w:val="24"/>
              </w:rPr>
              <w:t>один звук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 xml:space="preserve">. Показывают </w:t>
            </w:r>
            <w:r w:rsidRPr="007B085A">
              <w:rPr>
                <w:rFonts w:ascii="Times New Roman" w:hAnsi="Times New Roman" w:cs="Times New Roman"/>
                <w:b/>
                <w:sz w:val="24"/>
                <w:szCs w:val="24"/>
              </w:rPr>
              <w:t>твёрдость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 xml:space="preserve"> впереди стоящего согласного.</w:t>
            </w:r>
          </w:p>
        </w:tc>
      </w:tr>
      <w:tr w:rsidR="007B085A" w:rsidRPr="007B085A" w14:paraId="128A1860" w14:textId="77777777" w:rsidTr="007B085A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722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О 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05C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[о]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C48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гласный, ударный или безударный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B7C7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0069AB11" w14:textId="77777777" w:rsidTr="007B085A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CE8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У 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E41B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[у]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D75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гласный, ударный или безударный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33C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2E017A49" w14:textId="77777777" w:rsidTr="007B085A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5BE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Э 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A32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[э]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E98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гласный, ударный или безударный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BC6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037D84DE" w14:textId="77777777" w:rsidTr="007B085A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053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8F0E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ECE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гласный, ударный или безударный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DAB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39B25515" w14:textId="77777777" w:rsidTr="007B085A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E40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Я 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E74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[а], [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а]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E5C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гласный, ударный или безударный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0DD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 xml:space="preserve">Эти буквы обозначают </w:t>
            </w:r>
            <w:r w:rsidRPr="007B085A">
              <w:rPr>
                <w:rFonts w:ascii="Times New Roman" w:hAnsi="Times New Roman" w:cs="Times New Roman"/>
                <w:b/>
                <w:sz w:val="24"/>
                <w:szCs w:val="24"/>
              </w:rPr>
              <w:t>один звук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стоят после согласного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 xml:space="preserve">, при этом показывая его </w:t>
            </w:r>
            <w:r w:rsidRPr="007B085A">
              <w:rPr>
                <w:rFonts w:ascii="Times New Roman" w:hAnsi="Times New Roman" w:cs="Times New Roman"/>
                <w:b/>
                <w:sz w:val="24"/>
                <w:szCs w:val="24"/>
              </w:rPr>
              <w:t>мягкость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. Во всех других случаях они обозначают 2 звука (кроме буквы И – она обозначает звук [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′] не всегда)</w:t>
            </w:r>
          </w:p>
        </w:tc>
      </w:tr>
      <w:tr w:rsidR="007B085A" w:rsidRPr="007B085A" w14:paraId="1B0E735D" w14:textId="77777777" w:rsidTr="007B085A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E305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Ю ю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E8D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[у], [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у]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735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гласный, ударный или безударный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04D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7437B49D" w14:textId="77777777" w:rsidTr="007B085A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86B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Ё ё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ACD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[о], [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о]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0E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гласный, ударный или безударный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B3F7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75232473" w14:textId="77777777" w:rsidTr="007B085A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D97B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Е 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13A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[э], [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э]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006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гласный, ударный или безударный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0F8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5DDE3896" w14:textId="77777777" w:rsidTr="007B085A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466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327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[и], [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и]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95D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гласный, ударный или безударный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337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DB7B9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p w14:paraId="41EDF6E5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p w14:paraId="61257BFE" w14:textId="77777777" w:rsidR="007B085A" w:rsidRPr="007B085A" w:rsidRDefault="007B085A" w:rsidP="007B08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B085A">
        <w:rPr>
          <w:rFonts w:ascii="Times New Roman" w:hAnsi="Times New Roman" w:cs="Times New Roman"/>
          <w:b/>
          <w:i/>
          <w:sz w:val="24"/>
          <w:szCs w:val="24"/>
        </w:rPr>
        <w:t xml:space="preserve">Согласные </w:t>
      </w:r>
    </w:p>
    <w:p w14:paraId="7612A014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t xml:space="preserve">Согласные буквы обозначают </w:t>
      </w:r>
      <w:r w:rsidRPr="007B085A">
        <w:rPr>
          <w:rFonts w:ascii="Times New Roman" w:hAnsi="Times New Roman" w:cs="Times New Roman"/>
          <w:b/>
          <w:sz w:val="24"/>
          <w:szCs w:val="24"/>
        </w:rPr>
        <w:t>твёрдый звук</w:t>
      </w:r>
      <w:r w:rsidRPr="007B085A">
        <w:rPr>
          <w:rFonts w:ascii="Times New Roman" w:hAnsi="Times New Roman" w:cs="Times New Roman"/>
          <w:sz w:val="24"/>
          <w:szCs w:val="24"/>
        </w:rPr>
        <w:t xml:space="preserve">, если после них </w:t>
      </w:r>
      <w:r w:rsidRPr="007B085A">
        <w:rPr>
          <w:rFonts w:ascii="Times New Roman" w:hAnsi="Times New Roman" w:cs="Times New Roman"/>
          <w:b/>
          <w:sz w:val="24"/>
          <w:szCs w:val="24"/>
        </w:rPr>
        <w:t xml:space="preserve">стоят гласные А,О, Э, У, ы </w:t>
      </w:r>
      <w:r w:rsidRPr="007B085A">
        <w:rPr>
          <w:rFonts w:ascii="Times New Roman" w:hAnsi="Times New Roman" w:cs="Times New Roman"/>
          <w:sz w:val="24"/>
          <w:szCs w:val="24"/>
        </w:rPr>
        <w:t xml:space="preserve">или </w:t>
      </w:r>
      <w:r w:rsidRPr="007B085A">
        <w:rPr>
          <w:rFonts w:ascii="Times New Roman" w:hAnsi="Times New Roman" w:cs="Times New Roman"/>
          <w:b/>
          <w:sz w:val="24"/>
          <w:szCs w:val="24"/>
        </w:rPr>
        <w:t>согласные</w:t>
      </w:r>
      <w:r w:rsidRPr="007B085A">
        <w:rPr>
          <w:rFonts w:ascii="Times New Roman" w:hAnsi="Times New Roman" w:cs="Times New Roman"/>
          <w:sz w:val="24"/>
          <w:szCs w:val="24"/>
        </w:rPr>
        <w:t xml:space="preserve"> (чаще всего тоже твёрдые; бывает, что мягкий согласный может смягчать впереди стоящий другой согласный, </w:t>
      </w:r>
      <w:r w:rsidRPr="007B085A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 w:rsidRPr="007B085A">
        <w:rPr>
          <w:rFonts w:ascii="Times New Roman" w:hAnsi="Times New Roman" w:cs="Times New Roman"/>
          <w:sz w:val="24"/>
          <w:szCs w:val="24"/>
        </w:rPr>
        <w:t>, ПЕ</w:t>
      </w:r>
      <w:r w:rsidRPr="007B085A">
        <w:rPr>
          <w:rFonts w:ascii="Times New Roman" w:hAnsi="Times New Roman" w:cs="Times New Roman"/>
          <w:b/>
          <w:sz w:val="24"/>
          <w:szCs w:val="24"/>
        </w:rPr>
        <w:t>СН</w:t>
      </w:r>
      <w:r w:rsidRPr="007B085A">
        <w:rPr>
          <w:rFonts w:ascii="Times New Roman" w:hAnsi="Times New Roman" w:cs="Times New Roman"/>
          <w:sz w:val="24"/>
          <w:szCs w:val="24"/>
        </w:rPr>
        <w:t xml:space="preserve">Я [п′эс′н′а]), или </w:t>
      </w:r>
      <w:r w:rsidRPr="007B085A">
        <w:rPr>
          <w:rFonts w:ascii="Times New Roman" w:hAnsi="Times New Roman" w:cs="Times New Roman"/>
          <w:b/>
          <w:sz w:val="24"/>
          <w:szCs w:val="24"/>
        </w:rPr>
        <w:t>Ъ</w:t>
      </w:r>
      <w:r w:rsidRPr="007B085A">
        <w:rPr>
          <w:rFonts w:ascii="Times New Roman" w:hAnsi="Times New Roman" w:cs="Times New Roman"/>
          <w:sz w:val="24"/>
          <w:szCs w:val="24"/>
        </w:rPr>
        <w:t>.</w:t>
      </w:r>
    </w:p>
    <w:p w14:paraId="4394132E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t xml:space="preserve">Согласные буквы обозначают </w:t>
      </w:r>
      <w:r w:rsidRPr="007B085A">
        <w:rPr>
          <w:rFonts w:ascii="Times New Roman" w:hAnsi="Times New Roman" w:cs="Times New Roman"/>
          <w:b/>
          <w:sz w:val="24"/>
          <w:szCs w:val="24"/>
        </w:rPr>
        <w:t>мягкий звук</w:t>
      </w:r>
      <w:r w:rsidRPr="007B085A">
        <w:rPr>
          <w:rFonts w:ascii="Times New Roman" w:hAnsi="Times New Roman" w:cs="Times New Roman"/>
          <w:sz w:val="24"/>
          <w:szCs w:val="24"/>
        </w:rPr>
        <w:t xml:space="preserve">, если после них стоят </w:t>
      </w:r>
      <w:r w:rsidRPr="007B085A">
        <w:rPr>
          <w:rFonts w:ascii="Times New Roman" w:hAnsi="Times New Roman" w:cs="Times New Roman"/>
          <w:b/>
          <w:sz w:val="24"/>
          <w:szCs w:val="24"/>
        </w:rPr>
        <w:t>гласные Я, Ю, Ё, Е, Э</w:t>
      </w:r>
      <w:r w:rsidRPr="007B085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B085A">
        <w:rPr>
          <w:rFonts w:ascii="Times New Roman" w:hAnsi="Times New Roman" w:cs="Times New Roman"/>
          <w:b/>
          <w:sz w:val="24"/>
          <w:szCs w:val="24"/>
        </w:rPr>
        <w:t>мягкие согласные</w:t>
      </w:r>
      <w:r w:rsidRPr="007B085A">
        <w:rPr>
          <w:rFonts w:ascii="Times New Roman" w:hAnsi="Times New Roman" w:cs="Times New Roman"/>
          <w:sz w:val="24"/>
          <w:szCs w:val="24"/>
        </w:rPr>
        <w:t xml:space="preserve"> (не всегда, см. выше), или </w:t>
      </w:r>
      <w:r w:rsidRPr="007B085A">
        <w:rPr>
          <w:rFonts w:ascii="Times New Roman" w:hAnsi="Times New Roman" w:cs="Times New Roman"/>
          <w:b/>
          <w:sz w:val="24"/>
          <w:szCs w:val="24"/>
        </w:rPr>
        <w:t>Ь</w:t>
      </w:r>
      <w:r w:rsidRPr="007B085A">
        <w:rPr>
          <w:rFonts w:ascii="Times New Roman" w:hAnsi="Times New Roman" w:cs="Times New Roman"/>
          <w:sz w:val="24"/>
          <w:szCs w:val="24"/>
        </w:rPr>
        <w:t>.</w:t>
      </w:r>
    </w:p>
    <w:p w14:paraId="22B0A58D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lastRenderedPageBreak/>
        <w:t>Бывает, что согласные вообще не обозначают звука (непроизносимые): СОЛНЦЕ [сонцэ]</w:t>
      </w:r>
    </w:p>
    <w:p w14:paraId="6DCBE3E4" w14:textId="77777777" w:rsidR="007B085A" w:rsidRPr="007B085A" w:rsidRDefault="007B085A" w:rsidP="007B085A">
      <w:pPr>
        <w:rPr>
          <w:rFonts w:ascii="Times New Roman" w:hAnsi="Times New Roman" w:cs="Times New Roman"/>
          <w:b/>
          <w:sz w:val="24"/>
          <w:szCs w:val="24"/>
        </w:rPr>
      </w:pPr>
      <w:r w:rsidRPr="007B085A">
        <w:rPr>
          <w:rFonts w:ascii="Times New Roman" w:hAnsi="Times New Roman" w:cs="Times New Roman"/>
          <w:b/>
          <w:sz w:val="24"/>
          <w:szCs w:val="24"/>
        </w:rPr>
        <w:t>Звонкие согласные состоят из голоса и шума, а глухие – только из шума.</w:t>
      </w:r>
    </w:p>
    <w:p w14:paraId="41F2A195" w14:textId="77777777" w:rsidR="007B085A" w:rsidRPr="007B085A" w:rsidRDefault="007B085A" w:rsidP="007B08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6943"/>
      </w:tblGrid>
      <w:tr w:rsidR="007B085A" w:rsidRPr="007B085A" w14:paraId="77231337" w14:textId="77777777" w:rsidTr="007B08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9F6F" w14:textId="77777777" w:rsidR="007B085A" w:rsidRPr="007B085A" w:rsidRDefault="007B085A" w:rsidP="007B0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i/>
                <w:sz w:val="24"/>
                <w:szCs w:val="24"/>
              </w:rPr>
              <w:t>Буква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11AF" w14:textId="77777777" w:rsidR="007B085A" w:rsidRPr="007B085A" w:rsidRDefault="007B085A" w:rsidP="007B0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i/>
                <w:sz w:val="24"/>
                <w:szCs w:val="24"/>
              </w:rPr>
              <w:t>Звук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2E6D" w14:textId="77777777" w:rsidR="007B085A" w:rsidRPr="007B085A" w:rsidRDefault="007B085A" w:rsidP="007B0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</w:t>
            </w:r>
          </w:p>
        </w:tc>
      </w:tr>
      <w:tr w:rsidR="007B085A" w:rsidRPr="007B085A" w14:paraId="3442DCD3" w14:textId="77777777" w:rsidTr="007B085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1C7E" w14:textId="77777777" w:rsidR="007B085A" w:rsidRPr="007B085A" w:rsidRDefault="007B085A" w:rsidP="007B08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Сонорные («супер звонкие», непарные звонкие)согласные</w:t>
            </w:r>
          </w:p>
        </w:tc>
      </w:tr>
      <w:tr w:rsidR="007B085A" w:rsidRPr="007B085A" w14:paraId="75CA6BBC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5655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М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BFE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[м]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4C7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звонкий/непарный, сонорный</w:t>
            </w:r>
          </w:p>
        </w:tc>
      </w:tr>
      <w:tr w:rsidR="007B085A" w:rsidRPr="007B085A" w14:paraId="706E56ED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0AD2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207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[м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1B2E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звонкий/непарный, сонорный</w:t>
            </w:r>
          </w:p>
        </w:tc>
      </w:tr>
      <w:tr w:rsidR="007B085A" w:rsidRPr="007B085A" w14:paraId="23EAB7B5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AA2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Л 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3F5E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[л]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A36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звонкий/непарный, сонорный</w:t>
            </w:r>
          </w:p>
        </w:tc>
      </w:tr>
      <w:tr w:rsidR="007B085A" w:rsidRPr="007B085A" w14:paraId="4E92FF82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55F2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11C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[л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230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звонкий/непарный, сонорный</w:t>
            </w:r>
          </w:p>
        </w:tc>
      </w:tr>
      <w:tr w:rsidR="007B085A" w:rsidRPr="007B085A" w14:paraId="2AA362FA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FAC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Н 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F13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[н]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C36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звонкий/непарный, сонорный</w:t>
            </w:r>
          </w:p>
        </w:tc>
      </w:tr>
      <w:tr w:rsidR="007B085A" w:rsidRPr="007B085A" w14:paraId="06F29CD9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C8A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21C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[н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C63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звонкий/непарный, сонорный</w:t>
            </w:r>
          </w:p>
        </w:tc>
      </w:tr>
      <w:tr w:rsidR="007B085A" w:rsidRPr="007B085A" w14:paraId="27B18996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F04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Р 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67AE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[р]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506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звонкий/непарный, сонорный</w:t>
            </w:r>
          </w:p>
        </w:tc>
      </w:tr>
      <w:tr w:rsidR="007B085A" w:rsidRPr="007B085A" w14:paraId="0F865C96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173B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272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[р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9CA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звонкий/непарный, сонорный</w:t>
            </w:r>
          </w:p>
        </w:tc>
      </w:tr>
      <w:tr w:rsidR="007B085A" w:rsidRPr="007B085A" w14:paraId="6FE49287" w14:textId="77777777" w:rsidTr="007B08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A1C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Й 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835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8D3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мягкий/непарный, звонкий/непарный, сонорный</w:t>
            </w:r>
          </w:p>
        </w:tc>
      </w:tr>
      <w:tr w:rsidR="007B085A" w:rsidRPr="007B085A" w14:paraId="6DA9CDF1" w14:textId="77777777" w:rsidTr="007B085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488B" w14:textId="77777777" w:rsidR="007B085A" w:rsidRPr="007B085A" w:rsidRDefault="007B085A" w:rsidP="007B08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Звонкие и глухие парные согласные</w:t>
            </w:r>
          </w:p>
        </w:tc>
      </w:tr>
      <w:tr w:rsidR="007B085A" w:rsidRPr="007B085A" w14:paraId="79277F5C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8167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Б 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00CB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[б]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444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звонкий/парный</w:t>
            </w:r>
          </w:p>
        </w:tc>
      </w:tr>
      <w:tr w:rsidR="007B085A" w:rsidRPr="007B085A" w14:paraId="6E20F768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E58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741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[б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2AF5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звонкий/парный</w:t>
            </w:r>
          </w:p>
        </w:tc>
      </w:tr>
      <w:tr w:rsidR="007B085A" w:rsidRPr="007B085A" w14:paraId="5922B635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3B1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П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4B0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[п]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468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глухой/парный</w:t>
            </w:r>
          </w:p>
        </w:tc>
      </w:tr>
      <w:tr w:rsidR="007B085A" w:rsidRPr="007B085A" w14:paraId="01CA5F0C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F13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816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[п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F4E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глухой/парный</w:t>
            </w:r>
          </w:p>
        </w:tc>
      </w:tr>
      <w:tr w:rsidR="007B085A" w:rsidRPr="007B085A" w14:paraId="3465F7BD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FF0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В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040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[в]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C37A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звонкий/парный</w:t>
            </w:r>
          </w:p>
        </w:tc>
      </w:tr>
      <w:tr w:rsidR="007B085A" w:rsidRPr="007B085A" w14:paraId="02843C2A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CE0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9725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[в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2D8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звонкий/парный</w:t>
            </w:r>
          </w:p>
        </w:tc>
      </w:tr>
      <w:tr w:rsidR="007B085A" w:rsidRPr="007B085A" w14:paraId="37357959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C4BE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Ф 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6A52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[ф]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863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глухой/парный</w:t>
            </w:r>
          </w:p>
        </w:tc>
      </w:tr>
      <w:tr w:rsidR="007B085A" w:rsidRPr="007B085A" w14:paraId="4AA10542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251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FAC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[ф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CE87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глухой/парный</w:t>
            </w:r>
          </w:p>
        </w:tc>
      </w:tr>
      <w:tr w:rsidR="007B085A" w:rsidRPr="007B085A" w14:paraId="669D2117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844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З 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6BD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[з]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A96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звонкий/парный</w:t>
            </w:r>
          </w:p>
        </w:tc>
      </w:tr>
      <w:tr w:rsidR="007B085A" w:rsidRPr="007B085A" w14:paraId="29BB2565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5F4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CEB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[з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F4E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звонкий/парный</w:t>
            </w:r>
          </w:p>
        </w:tc>
      </w:tr>
      <w:tr w:rsidR="007B085A" w:rsidRPr="007B085A" w14:paraId="4CD03106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5C7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699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[с]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A59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глухой/парный</w:t>
            </w:r>
          </w:p>
        </w:tc>
      </w:tr>
      <w:tr w:rsidR="007B085A" w:rsidRPr="007B085A" w14:paraId="6B1E1F18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A29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A53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[с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175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глухой/парный</w:t>
            </w:r>
          </w:p>
        </w:tc>
      </w:tr>
      <w:tr w:rsidR="007B085A" w:rsidRPr="007B085A" w14:paraId="01051D6F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BD0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 xml:space="preserve">Г 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3C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[г]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EA2A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звонкий/парный</w:t>
            </w:r>
          </w:p>
        </w:tc>
      </w:tr>
      <w:tr w:rsidR="007B085A" w:rsidRPr="007B085A" w14:paraId="7A8F8EB8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C7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589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[г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286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звонкий/парный</w:t>
            </w:r>
          </w:p>
        </w:tc>
      </w:tr>
      <w:tr w:rsidR="007B085A" w:rsidRPr="007B085A" w14:paraId="64D45790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157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К 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44F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[к]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6DA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глухой/парный</w:t>
            </w:r>
          </w:p>
        </w:tc>
      </w:tr>
      <w:tr w:rsidR="007B085A" w:rsidRPr="007B085A" w14:paraId="5551B5C0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1C7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8D7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[к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3F4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глухой/парный</w:t>
            </w:r>
          </w:p>
        </w:tc>
      </w:tr>
      <w:tr w:rsidR="007B085A" w:rsidRPr="007B085A" w14:paraId="04A11424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659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Д 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E9DE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[д]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951B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звонкий/парный</w:t>
            </w:r>
          </w:p>
        </w:tc>
      </w:tr>
      <w:tr w:rsidR="007B085A" w:rsidRPr="007B085A" w14:paraId="06D322E5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5FB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3FD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[д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6DC7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звонкий/парный</w:t>
            </w:r>
          </w:p>
        </w:tc>
      </w:tr>
      <w:tr w:rsidR="007B085A" w:rsidRPr="007B085A" w14:paraId="43BFF5D3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561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E68A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[т]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F89A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глухой/парный</w:t>
            </w:r>
          </w:p>
        </w:tc>
      </w:tr>
      <w:tr w:rsidR="007B085A" w:rsidRPr="007B085A" w14:paraId="2439B534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7D3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61FB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[т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A557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глухой/парный</w:t>
            </w:r>
          </w:p>
        </w:tc>
      </w:tr>
      <w:tr w:rsidR="007B085A" w:rsidRPr="007B085A" w14:paraId="2345CCE6" w14:textId="77777777" w:rsidTr="007B08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410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Ж 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07FA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[ж]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CD4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твёрдый/непарный, звонкий/парный</w:t>
            </w:r>
          </w:p>
        </w:tc>
      </w:tr>
      <w:tr w:rsidR="007B085A" w:rsidRPr="007B085A" w14:paraId="7BF93E7F" w14:textId="77777777" w:rsidTr="007B08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5E8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Ш 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6F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[ш]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1BD2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твёрдый/непарный, глухой/парный</w:t>
            </w:r>
          </w:p>
        </w:tc>
      </w:tr>
      <w:tr w:rsidR="007B085A" w:rsidRPr="007B085A" w14:paraId="52561213" w14:textId="77777777" w:rsidTr="007B085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8DF7" w14:textId="77777777" w:rsidR="007B085A" w:rsidRPr="007B085A" w:rsidRDefault="007B085A" w:rsidP="007B08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Глухие непарные согласные</w:t>
            </w:r>
          </w:p>
        </w:tc>
      </w:tr>
      <w:tr w:rsidR="007B085A" w:rsidRPr="007B085A" w14:paraId="393EFFC1" w14:textId="77777777" w:rsidTr="007B08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87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Ц 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E1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04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твёрдый/непарный, глухой/непарный</w:t>
            </w:r>
          </w:p>
        </w:tc>
      </w:tr>
      <w:tr w:rsidR="007B085A" w:rsidRPr="007B085A" w14:paraId="2A364A60" w14:textId="77777777" w:rsidTr="007B08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63C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Ч 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D33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[ч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8DF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мягкий/непарный, глухой/непарный</w:t>
            </w:r>
          </w:p>
        </w:tc>
      </w:tr>
      <w:tr w:rsidR="007B085A" w:rsidRPr="007B085A" w14:paraId="1A0359AD" w14:textId="77777777" w:rsidTr="007B085A">
        <w:trPr>
          <w:trHeight w:val="1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1D7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Х 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465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[х]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BD7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твёрдый/парный, глухой/непарный</w:t>
            </w:r>
          </w:p>
        </w:tc>
      </w:tr>
      <w:tr w:rsidR="007B085A" w:rsidRPr="007B085A" w14:paraId="4B6AC670" w14:textId="77777777" w:rsidTr="007B085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FF9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281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[х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955B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мягкий/парный, глухой/непарный</w:t>
            </w:r>
          </w:p>
        </w:tc>
      </w:tr>
      <w:tr w:rsidR="007B085A" w:rsidRPr="007B085A" w14:paraId="4E121259" w14:textId="77777777" w:rsidTr="007B085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834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Щ 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939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[щ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7B3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согласный, мягкий/непарный, глухой/непарный</w:t>
            </w:r>
          </w:p>
        </w:tc>
      </w:tr>
    </w:tbl>
    <w:p w14:paraId="2656B59A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p w14:paraId="6781A38B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b/>
          <w:sz w:val="24"/>
          <w:szCs w:val="24"/>
        </w:rPr>
        <w:t>Всегда мягкие согласные:</w:t>
      </w:r>
      <w:r w:rsidRPr="007B085A">
        <w:rPr>
          <w:rFonts w:ascii="Times New Roman" w:hAnsi="Times New Roman" w:cs="Times New Roman"/>
          <w:sz w:val="24"/>
          <w:szCs w:val="24"/>
        </w:rPr>
        <w:t xml:space="preserve"> Й, Щ, Ч</w:t>
      </w:r>
    </w:p>
    <w:p w14:paraId="736BFA16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b/>
          <w:sz w:val="24"/>
          <w:szCs w:val="24"/>
        </w:rPr>
        <w:t>Всегда твёрдые согласные:</w:t>
      </w:r>
      <w:r w:rsidRPr="007B085A">
        <w:rPr>
          <w:rFonts w:ascii="Times New Roman" w:hAnsi="Times New Roman" w:cs="Times New Roman"/>
          <w:sz w:val="24"/>
          <w:szCs w:val="24"/>
        </w:rPr>
        <w:t xml:space="preserve"> Ж, Ш, Ц</w:t>
      </w:r>
    </w:p>
    <w:p w14:paraId="10662218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p w14:paraId="3936AF30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b/>
          <w:sz w:val="24"/>
          <w:szCs w:val="24"/>
          <w:u w:val="single"/>
        </w:rPr>
        <w:t>НЕ ОБОЗНАЧАЮТ НИКАКИХ ЗВУКОВ БУКВЫ</w:t>
      </w:r>
      <w:r w:rsidRPr="007B085A">
        <w:rPr>
          <w:rFonts w:ascii="Times New Roman" w:hAnsi="Times New Roman" w:cs="Times New Roman"/>
          <w:sz w:val="24"/>
          <w:szCs w:val="24"/>
        </w:rPr>
        <w:t xml:space="preserve"> </w:t>
      </w:r>
      <w:r w:rsidRPr="007B085A">
        <w:rPr>
          <w:rFonts w:ascii="Times New Roman" w:hAnsi="Times New Roman" w:cs="Times New Roman"/>
          <w:b/>
          <w:sz w:val="24"/>
          <w:szCs w:val="24"/>
        </w:rPr>
        <w:t>Ъ И Ь</w:t>
      </w:r>
      <w:r w:rsidRPr="007B085A">
        <w:rPr>
          <w:rFonts w:ascii="Times New Roman" w:hAnsi="Times New Roman" w:cs="Times New Roman"/>
          <w:sz w:val="24"/>
          <w:szCs w:val="24"/>
        </w:rPr>
        <w:t>.</w:t>
      </w:r>
    </w:p>
    <w:p w14:paraId="01EB8E52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F9703" w14:textId="77777777" w:rsidR="007B085A" w:rsidRPr="007B085A" w:rsidRDefault="007B085A" w:rsidP="007B08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B085A">
        <w:rPr>
          <w:rFonts w:ascii="Times New Roman" w:hAnsi="Times New Roman" w:cs="Times New Roman"/>
          <w:b/>
          <w:i/>
          <w:sz w:val="24"/>
          <w:szCs w:val="24"/>
        </w:rPr>
        <w:t>Порядок фонетического разбора:</w:t>
      </w:r>
    </w:p>
    <w:p w14:paraId="051122EA" w14:textId="77777777" w:rsidR="007B085A" w:rsidRPr="007B085A" w:rsidRDefault="007B085A" w:rsidP="007B08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t xml:space="preserve">Проговаривая </w:t>
      </w:r>
      <w:r w:rsidRPr="007B085A">
        <w:rPr>
          <w:rFonts w:ascii="Times New Roman" w:hAnsi="Times New Roman" w:cs="Times New Roman"/>
          <w:b/>
          <w:sz w:val="24"/>
          <w:szCs w:val="24"/>
        </w:rPr>
        <w:t>каждый</w:t>
      </w:r>
      <w:r w:rsidRPr="007B085A">
        <w:rPr>
          <w:rFonts w:ascii="Times New Roman" w:hAnsi="Times New Roman" w:cs="Times New Roman"/>
          <w:sz w:val="24"/>
          <w:szCs w:val="24"/>
        </w:rPr>
        <w:t xml:space="preserve"> звук, записать слово </w:t>
      </w:r>
      <w:r w:rsidRPr="007B085A">
        <w:rPr>
          <w:rFonts w:ascii="Times New Roman" w:hAnsi="Times New Roman" w:cs="Times New Roman"/>
          <w:b/>
          <w:sz w:val="24"/>
          <w:szCs w:val="24"/>
        </w:rPr>
        <w:t>фонетическими значками</w:t>
      </w:r>
      <w:r w:rsidRPr="007B085A">
        <w:rPr>
          <w:rFonts w:ascii="Times New Roman" w:hAnsi="Times New Roman" w:cs="Times New Roman"/>
          <w:sz w:val="24"/>
          <w:szCs w:val="24"/>
        </w:rPr>
        <w:t xml:space="preserve"> в столбик.</w:t>
      </w:r>
    </w:p>
    <w:p w14:paraId="7D7526CC" w14:textId="77777777" w:rsidR="007B085A" w:rsidRPr="007B085A" w:rsidRDefault="007B085A" w:rsidP="007B08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t xml:space="preserve">Дать </w:t>
      </w:r>
      <w:r w:rsidRPr="007B085A">
        <w:rPr>
          <w:rFonts w:ascii="Times New Roman" w:hAnsi="Times New Roman" w:cs="Times New Roman"/>
          <w:b/>
          <w:sz w:val="24"/>
          <w:szCs w:val="24"/>
        </w:rPr>
        <w:t>характеристику</w:t>
      </w:r>
      <w:r w:rsidRPr="007B085A">
        <w:rPr>
          <w:rFonts w:ascii="Times New Roman" w:hAnsi="Times New Roman" w:cs="Times New Roman"/>
          <w:sz w:val="24"/>
          <w:szCs w:val="24"/>
        </w:rPr>
        <w:t xml:space="preserve"> каждому звуку, показать, какой </w:t>
      </w:r>
      <w:r w:rsidRPr="007B085A">
        <w:rPr>
          <w:rFonts w:ascii="Times New Roman" w:hAnsi="Times New Roman" w:cs="Times New Roman"/>
          <w:b/>
          <w:sz w:val="24"/>
          <w:szCs w:val="24"/>
        </w:rPr>
        <w:t>буквой</w:t>
      </w:r>
      <w:r w:rsidRPr="007B085A">
        <w:rPr>
          <w:rFonts w:ascii="Times New Roman" w:hAnsi="Times New Roman" w:cs="Times New Roman"/>
          <w:sz w:val="24"/>
          <w:szCs w:val="24"/>
        </w:rPr>
        <w:t xml:space="preserve"> он обозначен.</w:t>
      </w:r>
    </w:p>
    <w:p w14:paraId="125E5E5E" w14:textId="77777777" w:rsidR="007B085A" w:rsidRPr="007B085A" w:rsidRDefault="007B085A" w:rsidP="007B08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7B085A">
        <w:rPr>
          <w:rFonts w:ascii="Times New Roman" w:hAnsi="Times New Roman" w:cs="Times New Roman"/>
          <w:b/>
          <w:sz w:val="24"/>
          <w:szCs w:val="24"/>
        </w:rPr>
        <w:t>записать слово целиком</w:t>
      </w:r>
      <w:r w:rsidRPr="007B085A">
        <w:rPr>
          <w:rFonts w:ascii="Times New Roman" w:hAnsi="Times New Roman" w:cs="Times New Roman"/>
          <w:sz w:val="24"/>
          <w:szCs w:val="24"/>
        </w:rPr>
        <w:t>, определить количество слогов, букв и звуков.</w:t>
      </w:r>
    </w:p>
    <w:p w14:paraId="4956F22C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p w14:paraId="27955A67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t>Примеры фонетического разбора.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0"/>
        <w:gridCol w:w="1723"/>
      </w:tblGrid>
      <w:tr w:rsidR="007B085A" w:rsidRPr="007B085A" w14:paraId="37262EF3" w14:textId="77777777" w:rsidTr="007B085A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E1C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′]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909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 согласный, мягкий/парный, звонкий/непарный, сонорный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13EAD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 ль</w:t>
            </w:r>
          </w:p>
        </w:tc>
      </w:tr>
      <w:tr w:rsidR="007B085A" w:rsidRPr="007B085A" w14:paraId="529245AB" w14:textId="77777777" w:rsidTr="007B085A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3F41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[j′]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2CEB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 согласный, мягкий/непарный, звонкий/непарный, сонорный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CFD2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-ё</w:t>
            </w:r>
          </w:p>
          <w:p w14:paraId="02E97DF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1E4B8DFA" w14:textId="77777777" w:rsidTr="007B085A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7A24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о′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DFD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 гласный, ударный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5F625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7A7ED774" w14:textId="77777777" w:rsidTr="007B085A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26D6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3AD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 согласный, твёрдый/парный, глухой/парный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E976C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</w:tc>
      </w:tr>
    </w:tbl>
    <w:p w14:paraId="6F1C868E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t>Льёт – 1 слог, 4 буквы, 4 звука</w:t>
      </w:r>
    </w:p>
    <w:p w14:paraId="3462FAE2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2083"/>
      </w:tblGrid>
      <w:tr w:rsidR="007B085A" w:rsidRPr="007B085A" w14:paraId="0A48C3E9" w14:textId="77777777" w:rsidTr="007B085A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F8F5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AAEA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-согласный, твёрдый/парный, глухой/парный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2B903A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7B085A" w:rsidRPr="007B085A" w14:paraId="0CA07FA4" w14:textId="77777777" w:rsidTr="007B085A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07605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о′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7661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-гласный, ударный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265BE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7B085A" w:rsidRPr="007B085A" w14:paraId="792A7506" w14:textId="77777777" w:rsidTr="007B085A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D7E7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4995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-согласный, твёрдый/парный, звонкий/парный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2BAA2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-зд</w:t>
            </w:r>
          </w:p>
        </w:tc>
      </w:tr>
      <w:tr w:rsidR="007B085A" w:rsidRPr="007B085A" w14:paraId="0BF53767" w14:textId="77777777" w:rsidTr="007B085A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85A7E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н′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829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-согласный, мягкий/парный, звонкий/непарный, сонорный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E2CD9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</w:tr>
      <w:tr w:rsidR="007B085A" w:rsidRPr="007B085A" w14:paraId="478ABABB" w14:textId="77777777" w:rsidTr="007B085A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B2A55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D666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-гласный, безударный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F4C087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</w:tr>
      <w:tr w:rsidR="007B085A" w:rsidRPr="007B085A" w14:paraId="184D6D6E" w14:textId="77777777" w:rsidTr="007B085A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A80E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[j′]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307A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-согласный, мягкий/непарный, звонкий/непарный, сонорный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709D40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</w:tr>
      <w:tr w:rsidR="007B085A" w:rsidRPr="007B085A" w14:paraId="39E60F1E" w14:textId="77777777" w:rsidTr="007B085A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BCBE2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7C6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-гласный, безударный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A6A3C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EB51C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t>Поздняя- 3 слога, 7 букв, 7 звуков</w:t>
      </w:r>
    </w:p>
    <w:p w14:paraId="7FD6CA63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903"/>
      </w:tblGrid>
      <w:tr w:rsidR="007B085A" w:rsidRPr="007B085A" w14:paraId="1C678927" w14:textId="77777777" w:rsidTr="007B085A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F224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[j′]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4122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-согласный, мягкий/непарный, звонкий/непарный, сонорный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967D82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</w:p>
          <w:p w14:paraId="5B59BAFE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3F32AF94" w14:textId="77777777" w:rsidTr="007B085A"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55FB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619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 гласный, безударный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EED37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5A" w:rsidRPr="007B085A" w14:paraId="54117B7C" w14:textId="77777777" w:rsidTr="007B085A"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6A193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51F4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 согласный, твёрдый/парный, звонкий/непарный, сонорный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E1D767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</w:tr>
      <w:tr w:rsidR="007B085A" w:rsidRPr="007B085A" w14:paraId="21E282F9" w14:textId="77777777" w:rsidTr="007B085A"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B218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′]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38CD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 гласный, ударный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A6DFBF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</w:tbl>
    <w:p w14:paraId="09C7431B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t>Юла – 2 слога, 3 буквы, 4 звука</w:t>
      </w:r>
    </w:p>
    <w:p w14:paraId="3C662293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902"/>
      </w:tblGrid>
      <w:tr w:rsidR="007B085A" w:rsidRPr="007B085A" w14:paraId="074DD7D1" w14:textId="77777777" w:rsidTr="007B085A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92AFC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м′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C742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 согласный, мягкий/парный, звонкий/непарный, сонорный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A31448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</w:p>
        </w:tc>
      </w:tr>
      <w:tr w:rsidR="007B085A" w:rsidRPr="007B085A" w14:paraId="3EF0972E" w14:textId="77777777" w:rsidTr="007B085A"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D0F3E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э′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9EB5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 гласный, ударный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BB4FC9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7B085A" w:rsidRPr="007B085A" w14:paraId="3C0DEF77" w14:textId="77777777" w:rsidTr="007B085A"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48C4A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л′</w:t>
            </w:r>
            <w:r w:rsidRPr="007B0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BECA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 согласный, мягкий/парный, звонкий/непарный, сонорный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31FEEE" w14:textId="77777777" w:rsidR="007B085A" w:rsidRPr="007B085A" w:rsidRDefault="007B085A" w:rsidP="007B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</w:tr>
    </w:tbl>
    <w:p w14:paraId="7DA87D92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B085A">
        <w:rPr>
          <w:rFonts w:ascii="Times New Roman" w:hAnsi="Times New Roman" w:cs="Times New Roman"/>
          <w:sz w:val="24"/>
          <w:szCs w:val="24"/>
        </w:rPr>
        <w:t>Мель – 1 слог, 4 буквы, 3 звука</w:t>
      </w:r>
    </w:p>
    <w:p w14:paraId="43E645F8" w14:textId="77777777" w:rsid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p w14:paraId="68EAE493" w14:textId="644BD0F1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  <w:r w:rsidRPr="00700E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9BA5F6" wp14:editId="2D3AA43D">
            <wp:extent cx="5562600" cy="2898344"/>
            <wp:effectExtent l="0" t="0" r="0" b="0"/>
            <wp:docPr id="157123368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7" b="20598"/>
                    <a:stretch/>
                  </pic:blipFill>
                  <pic:spPr bwMode="auto">
                    <a:xfrm>
                      <a:off x="0" y="0"/>
                      <a:ext cx="5590761" cy="291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725B7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p w14:paraId="370EC987" w14:textId="77777777" w:rsidR="007B085A" w:rsidRPr="007B085A" w:rsidRDefault="007B085A" w:rsidP="007B085A">
      <w:pPr>
        <w:rPr>
          <w:rFonts w:ascii="Times New Roman" w:hAnsi="Times New Roman" w:cs="Times New Roman"/>
          <w:sz w:val="24"/>
          <w:szCs w:val="24"/>
        </w:rPr>
      </w:pPr>
    </w:p>
    <w:p w14:paraId="55DD43C3" w14:textId="77777777" w:rsidR="007B085A" w:rsidRPr="00700E51" w:rsidRDefault="007B085A" w:rsidP="00700E51">
      <w:pPr>
        <w:rPr>
          <w:rFonts w:ascii="Times New Roman" w:hAnsi="Times New Roman" w:cs="Times New Roman"/>
          <w:sz w:val="24"/>
          <w:szCs w:val="24"/>
        </w:rPr>
      </w:pPr>
    </w:p>
    <w:sectPr w:rsidR="007B085A" w:rsidRPr="00700E51" w:rsidSect="00700E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44ECD"/>
    <w:multiLevelType w:val="hybridMultilevel"/>
    <w:tmpl w:val="9E6C2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829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1B"/>
    <w:rsid w:val="0009325E"/>
    <w:rsid w:val="003D5A6E"/>
    <w:rsid w:val="006B6A1B"/>
    <w:rsid w:val="00700E51"/>
    <w:rsid w:val="00727344"/>
    <w:rsid w:val="007B085A"/>
    <w:rsid w:val="00836C5A"/>
    <w:rsid w:val="009F6E5F"/>
    <w:rsid w:val="00B44522"/>
    <w:rsid w:val="00B661E8"/>
    <w:rsid w:val="00D20A19"/>
    <w:rsid w:val="00E316FB"/>
    <w:rsid w:val="00E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59E6"/>
  <w15:chartTrackingRefBased/>
  <w15:docId w15:val="{20227557-E4DE-41BF-AEA3-7B9DD49D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Полосухина</dc:creator>
  <cp:keywords/>
  <dc:description/>
  <cp:lastModifiedBy>Анастасия Полосухина</cp:lastModifiedBy>
  <cp:revision>5</cp:revision>
  <dcterms:created xsi:type="dcterms:W3CDTF">2024-09-03T11:15:00Z</dcterms:created>
  <dcterms:modified xsi:type="dcterms:W3CDTF">2024-09-03T12:55:00Z</dcterms:modified>
</cp:coreProperties>
</file>