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70A" w14:textId="40E7EA19" w:rsidR="004823E2" w:rsidRPr="00931B0C" w:rsidRDefault="00266647" w:rsidP="00266647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  <w:r w:rsidRPr="00931B0C">
        <w:rPr>
          <w:b/>
          <w:bCs/>
          <w:i/>
          <w:iCs/>
          <w:color w:val="000000"/>
          <w:sz w:val="22"/>
          <w:szCs w:val="22"/>
        </w:rPr>
        <w:t>Дата: 06.09.2024</w:t>
      </w:r>
    </w:p>
    <w:p w14:paraId="1C0CA20B" w14:textId="049408BD" w:rsidR="00266647" w:rsidRPr="00931B0C" w:rsidRDefault="00266647" w:rsidP="00266647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  <w:r w:rsidRPr="00931B0C">
        <w:rPr>
          <w:b/>
          <w:bCs/>
          <w:i/>
          <w:iCs/>
          <w:color w:val="000000"/>
          <w:sz w:val="22"/>
          <w:szCs w:val="22"/>
        </w:rPr>
        <w:t>Группа: КХР-02</w:t>
      </w:r>
    </w:p>
    <w:p w14:paraId="2010CB07" w14:textId="4D4D3C5C" w:rsidR="00FB4AC6" w:rsidRPr="00931B0C" w:rsidRDefault="00FB4AC6" w:rsidP="00266647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931B0C">
        <w:rPr>
          <w:b/>
          <w:bCs/>
          <w:i/>
          <w:iCs/>
          <w:color w:val="000000"/>
          <w:sz w:val="22"/>
          <w:szCs w:val="22"/>
        </w:rPr>
        <w:t xml:space="preserve">Тема </w:t>
      </w:r>
      <w:proofErr w:type="gramStart"/>
      <w:r w:rsidRPr="00931B0C">
        <w:rPr>
          <w:b/>
          <w:bCs/>
          <w:i/>
          <w:iCs/>
          <w:color w:val="000000"/>
          <w:sz w:val="22"/>
          <w:szCs w:val="22"/>
        </w:rPr>
        <w:t>урока:</w:t>
      </w:r>
      <w:r w:rsidRPr="00931B0C">
        <w:rPr>
          <w:b/>
          <w:bCs/>
          <w:color w:val="000000"/>
          <w:sz w:val="22"/>
          <w:szCs w:val="22"/>
        </w:rPr>
        <w:t> </w:t>
      </w:r>
      <w:r w:rsidRPr="00931B0C">
        <w:rPr>
          <w:color w:val="000000"/>
          <w:sz w:val="22"/>
          <w:szCs w:val="22"/>
        </w:rPr>
        <w:t> </w:t>
      </w:r>
      <w:r w:rsidR="004823E2" w:rsidRPr="00931B0C">
        <w:rPr>
          <w:color w:val="000000" w:themeColor="text1"/>
          <w:sz w:val="22"/>
          <w:szCs w:val="22"/>
        </w:rPr>
        <w:t>Садовый</w:t>
      </w:r>
      <w:proofErr w:type="gramEnd"/>
      <w:r w:rsidR="004823E2" w:rsidRPr="00931B0C">
        <w:rPr>
          <w:color w:val="000000" w:themeColor="text1"/>
          <w:sz w:val="22"/>
          <w:szCs w:val="22"/>
        </w:rPr>
        <w:t xml:space="preserve"> инструмент и техника безопасности при проведении работ по выращиванию </w:t>
      </w:r>
      <w:proofErr w:type="spellStart"/>
      <w:r w:rsidR="004823E2" w:rsidRPr="00931B0C">
        <w:rPr>
          <w:color w:val="000000" w:themeColor="text1"/>
          <w:sz w:val="22"/>
          <w:szCs w:val="22"/>
        </w:rPr>
        <w:t>цветочно</w:t>
      </w:r>
      <w:proofErr w:type="spellEnd"/>
      <w:r w:rsidR="004823E2" w:rsidRPr="00931B0C">
        <w:rPr>
          <w:color w:val="000000" w:themeColor="text1"/>
          <w:sz w:val="22"/>
          <w:szCs w:val="22"/>
        </w:rPr>
        <w:t xml:space="preserve"> – декоративных культур</w:t>
      </w:r>
    </w:p>
    <w:p w14:paraId="271174A8" w14:textId="3B430D29" w:rsidR="00931B0C" w:rsidRPr="00931B0C" w:rsidRDefault="00931B0C" w:rsidP="00931B0C">
      <w:pPr>
        <w:pStyle w:val="a9"/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931B0C">
        <w:rPr>
          <w:color w:val="000000" w:themeColor="text1"/>
          <w:sz w:val="22"/>
          <w:szCs w:val="22"/>
        </w:rPr>
        <w:t>Составить конспект</w:t>
      </w:r>
    </w:p>
    <w:p w14:paraId="6B57B747" w14:textId="642AD6EA" w:rsidR="00931B0C" w:rsidRPr="00931B0C" w:rsidRDefault="00931B0C" w:rsidP="00931B0C">
      <w:pPr>
        <w:pStyle w:val="a9"/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931B0C">
        <w:rPr>
          <w:color w:val="000000" w:themeColor="text1"/>
          <w:sz w:val="22"/>
          <w:szCs w:val="22"/>
        </w:rPr>
        <w:t>Ответить на вопросы</w:t>
      </w:r>
    </w:p>
    <w:p w14:paraId="5A83CA7D" w14:textId="4EE242B7" w:rsidR="00931B0C" w:rsidRPr="00931B0C" w:rsidRDefault="00931B0C" w:rsidP="00931B0C">
      <w:pPr>
        <w:pStyle w:val="a9"/>
        <w:shd w:val="clear" w:color="auto" w:fill="FFFFFF"/>
        <w:spacing w:line="360" w:lineRule="auto"/>
        <w:jc w:val="center"/>
        <w:rPr>
          <w:color w:val="000000" w:themeColor="text1"/>
          <w:sz w:val="22"/>
          <w:szCs w:val="22"/>
        </w:rPr>
      </w:pPr>
      <w:r w:rsidRPr="00931B0C">
        <w:rPr>
          <w:color w:val="000000" w:themeColor="text1"/>
          <w:sz w:val="22"/>
          <w:szCs w:val="22"/>
        </w:rPr>
        <w:t>Ход занятия</w:t>
      </w:r>
    </w:p>
    <w:p w14:paraId="2D716706" w14:textId="77777777" w:rsidR="004823E2" w:rsidRPr="00931B0C" w:rsidRDefault="004823E2" w:rsidP="00FB4AC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40BF32BD" w14:textId="77777777" w:rsidR="004823E2" w:rsidRPr="00931B0C" w:rsidRDefault="004823E2" w:rsidP="004823E2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931B0C">
        <w:rPr>
          <w:color w:val="333333"/>
          <w:sz w:val="22"/>
          <w:szCs w:val="22"/>
        </w:rPr>
        <w:t>Садовый инструмент — это </w:t>
      </w:r>
      <w:r w:rsidRPr="00931B0C">
        <w:rPr>
          <w:rStyle w:val="aa"/>
          <w:b w:val="0"/>
          <w:bCs w:val="0"/>
          <w:color w:val="333333"/>
          <w:sz w:val="22"/>
          <w:szCs w:val="22"/>
        </w:rPr>
        <w:t>необходимое оборудование, которое позволяет продуктивно и легко работать на земле как любителю, так и профессионалу</w:t>
      </w:r>
      <w:r w:rsidRPr="00931B0C">
        <w:rPr>
          <w:color w:val="333333"/>
          <w:sz w:val="22"/>
          <w:szCs w:val="22"/>
        </w:rPr>
        <w:t>.</w:t>
      </w:r>
    </w:p>
    <w:p w14:paraId="020A469E" w14:textId="77777777" w:rsidR="004823E2" w:rsidRPr="00931B0C" w:rsidRDefault="004823E2" w:rsidP="004823E2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2"/>
          <w:szCs w:val="22"/>
        </w:rPr>
      </w:pPr>
      <w:r w:rsidRPr="00931B0C">
        <w:rPr>
          <w:rStyle w:val="aa"/>
          <w:b w:val="0"/>
          <w:bCs w:val="0"/>
          <w:color w:val="333333"/>
          <w:sz w:val="22"/>
          <w:szCs w:val="22"/>
        </w:rPr>
        <w:t>Виды садового инструмента:</w:t>
      </w:r>
    </w:p>
    <w:p w14:paraId="5F43D996" w14:textId="77777777" w:rsidR="004823E2" w:rsidRPr="00931B0C" w:rsidRDefault="004823E2" w:rsidP="004823E2">
      <w:pPr>
        <w:pStyle w:val="richfactdown-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931B0C">
        <w:rPr>
          <w:rStyle w:val="aa"/>
          <w:b w:val="0"/>
          <w:bCs w:val="0"/>
          <w:color w:val="333333"/>
          <w:sz w:val="22"/>
          <w:szCs w:val="22"/>
        </w:rPr>
        <w:t>Для работы с почвой:</w:t>
      </w:r>
      <w:r w:rsidRPr="00931B0C">
        <w:rPr>
          <w:color w:val="333333"/>
          <w:sz w:val="22"/>
          <w:szCs w:val="22"/>
        </w:rPr>
        <w:t xml:space="preserve"> вилы, грабли, лопаты, мотыги и тяпки, совки, </w:t>
      </w:r>
      <w:proofErr w:type="spellStart"/>
      <w:r w:rsidRPr="00931B0C">
        <w:rPr>
          <w:color w:val="333333"/>
          <w:sz w:val="22"/>
          <w:szCs w:val="22"/>
        </w:rPr>
        <w:t>корнеудалители</w:t>
      </w:r>
      <w:proofErr w:type="spellEnd"/>
      <w:r w:rsidRPr="00931B0C">
        <w:rPr>
          <w:color w:val="333333"/>
          <w:sz w:val="22"/>
          <w:szCs w:val="22"/>
        </w:rPr>
        <w:t>.</w:t>
      </w:r>
    </w:p>
    <w:p w14:paraId="48FF468E" w14:textId="77777777" w:rsidR="004823E2" w:rsidRPr="00931B0C" w:rsidRDefault="004823E2" w:rsidP="004823E2">
      <w:pPr>
        <w:pStyle w:val="richfactdown-paragraph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931B0C">
        <w:rPr>
          <w:rStyle w:val="aa"/>
          <w:b w:val="0"/>
          <w:bCs w:val="0"/>
          <w:color w:val="333333"/>
          <w:sz w:val="22"/>
          <w:szCs w:val="22"/>
        </w:rPr>
        <w:t>Для ухода за растениями:</w:t>
      </w:r>
      <w:r w:rsidRPr="00931B0C">
        <w:rPr>
          <w:color w:val="333333"/>
          <w:sz w:val="22"/>
          <w:szCs w:val="22"/>
        </w:rPr>
        <w:t> секаторы и сучкорезы, садовые ножницы, ножовки и пилы.</w:t>
      </w:r>
    </w:p>
    <w:p w14:paraId="0442981F" w14:textId="77777777" w:rsidR="004823E2" w:rsidRPr="00931B0C" w:rsidRDefault="004823E2" w:rsidP="004823E2">
      <w:pPr>
        <w:pStyle w:val="richfactdown-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931B0C">
        <w:rPr>
          <w:rStyle w:val="aa"/>
          <w:b w:val="0"/>
          <w:bCs w:val="0"/>
          <w:color w:val="333333"/>
          <w:sz w:val="22"/>
          <w:szCs w:val="22"/>
        </w:rPr>
        <w:t>Для полива:</w:t>
      </w:r>
      <w:r w:rsidRPr="00931B0C">
        <w:rPr>
          <w:color w:val="333333"/>
          <w:sz w:val="22"/>
          <w:szCs w:val="22"/>
        </w:rPr>
        <w:t> лейки, ведра, шланги обычные и для капельного полива, распылители, опрыскиватели.</w:t>
      </w:r>
    </w:p>
    <w:p w14:paraId="09D28B45" w14:textId="77777777" w:rsidR="004823E2" w:rsidRPr="00931B0C" w:rsidRDefault="004823E2" w:rsidP="004823E2">
      <w:pPr>
        <w:pStyle w:val="richfactdown-paragraph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931B0C">
        <w:rPr>
          <w:rStyle w:val="aa"/>
          <w:b w:val="0"/>
          <w:bCs w:val="0"/>
          <w:color w:val="333333"/>
          <w:sz w:val="22"/>
          <w:szCs w:val="22"/>
        </w:rPr>
        <w:t>Сопутствующие принадлежности:</w:t>
      </w:r>
      <w:r w:rsidRPr="00931B0C">
        <w:rPr>
          <w:color w:val="333333"/>
          <w:sz w:val="22"/>
          <w:szCs w:val="22"/>
        </w:rPr>
        <w:t> тачки, лестницы, сетки, пленки, укрывной материал.</w:t>
      </w:r>
    </w:p>
    <w:p w14:paraId="1DCC4381" w14:textId="77777777" w:rsidR="004823E2" w:rsidRPr="00931B0C" w:rsidRDefault="004823E2" w:rsidP="00FB4AC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E2DC0D9" w14:textId="4208E972" w:rsidR="00FB4AC6" w:rsidRPr="00931B0C" w:rsidRDefault="00FB4AC6" w:rsidP="00A7718C">
      <w:pPr>
        <w:shd w:val="clear" w:color="auto" w:fill="FFFFFF"/>
        <w:spacing w:after="200" w:line="276" w:lineRule="auto"/>
        <w:ind w:left="284"/>
        <w:rPr>
          <w:color w:val="000000"/>
          <w:sz w:val="22"/>
          <w:szCs w:val="22"/>
        </w:rPr>
      </w:pPr>
      <w:r w:rsidRPr="00931B0C">
        <w:rPr>
          <w:b/>
          <w:bCs/>
          <w:i/>
          <w:iCs/>
          <w:color w:val="000000"/>
          <w:sz w:val="22"/>
          <w:szCs w:val="22"/>
        </w:rPr>
        <w:t>Изучение нового материала</w:t>
      </w:r>
    </w:p>
    <w:p w14:paraId="6C4C458E" w14:textId="77777777" w:rsidR="00FB4AC6" w:rsidRPr="00931B0C" w:rsidRDefault="00FB4AC6" w:rsidP="00FB4AC6">
      <w:pPr>
        <w:rPr>
          <w:sz w:val="22"/>
          <w:szCs w:val="22"/>
        </w:rPr>
      </w:pPr>
      <w:r w:rsidRPr="00931B0C">
        <w:rPr>
          <w:sz w:val="22"/>
          <w:szCs w:val="22"/>
        </w:rPr>
        <w:t xml:space="preserve">Все известные садовые инструменты и инвентарь условно можно разделить на несколько групп в зависимости от того, для какой работы они используются. </w:t>
      </w:r>
    </w:p>
    <w:p w14:paraId="45155B30" w14:textId="77777777" w:rsidR="00FB4AC6" w:rsidRPr="00931B0C" w:rsidRDefault="00FB4AC6" w:rsidP="00FB4AC6">
      <w:pPr>
        <w:rPr>
          <w:b/>
          <w:sz w:val="22"/>
          <w:szCs w:val="22"/>
        </w:rPr>
      </w:pPr>
      <w:r w:rsidRPr="00931B0C">
        <w:rPr>
          <w:b/>
          <w:sz w:val="22"/>
          <w:szCs w:val="22"/>
        </w:rPr>
        <w:t>Так, например, выделяют инструменты, необходимые при планировании садового участка;</w:t>
      </w:r>
    </w:p>
    <w:p w14:paraId="5F580AFD" w14:textId="77777777" w:rsidR="003C5925" w:rsidRPr="00931B0C" w:rsidRDefault="003C5925" w:rsidP="00FB4AC6">
      <w:pPr>
        <w:rPr>
          <w:b/>
          <w:sz w:val="22"/>
          <w:szCs w:val="22"/>
        </w:rPr>
      </w:pPr>
    </w:p>
    <w:p w14:paraId="4FAA81D9" w14:textId="77777777" w:rsidR="003C5925" w:rsidRPr="00931B0C" w:rsidRDefault="003C5925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 xml:space="preserve">прививке и обрезке ветвей деревьев и кустарников, формировании кроны; </w:t>
      </w:r>
    </w:p>
    <w:p w14:paraId="5B4437EC" w14:textId="77777777" w:rsidR="00FB4AC6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>вскапывании и выравнивании почвы</w:t>
      </w:r>
      <w:r w:rsidR="00A7718C" w:rsidRPr="00931B0C">
        <w:rPr>
          <w:sz w:val="22"/>
          <w:szCs w:val="22"/>
        </w:rPr>
        <w:t xml:space="preserve"> и окучивании; </w:t>
      </w:r>
    </w:p>
    <w:p w14:paraId="63224D9F" w14:textId="77777777" w:rsidR="00FB4AC6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 xml:space="preserve">разбивке грядок и цветников; </w:t>
      </w:r>
    </w:p>
    <w:p w14:paraId="3608B463" w14:textId="77777777" w:rsidR="00FB4AC6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>посеве семян;</w:t>
      </w:r>
    </w:p>
    <w:p w14:paraId="06FD1BD3" w14:textId="77777777" w:rsidR="00FB4AC6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 xml:space="preserve">пикировке и высаживании рассады; </w:t>
      </w:r>
    </w:p>
    <w:p w14:paraId="372129AC" w14:textId="77777777" w:rsidR="00FB4AC6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 xml:space="preserve">поливе; </w:t>
      </w:r>
    </w:p>
    <w:p w14:paraId="0E4871EC" w14:textId="77777777" w:rsidR="00FB4AC6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 xml:space="preserve">сборе урожая; </w:t>
      </w:r>
    </w:p>
    <w:p w14:paraId="0C471453" w14:textId="77777777" w:rsidR="00FB4AC6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 xml:space="preserve">стрижке газонов и скашивании травы; </w:t>
      </w:r>
    </w:p>
    <w:p w14:paraId="1DE3605D" w14:textId="77777777" w:rsidR="003C5925" w:rsidRPr="00931B0C" w:rsidRDefault="00FB4AC6" w:rsidP="00687D7D">
      <w:pPr>
        <w:numPr>
          <w:ilvl w:val="0"/>
          <w:numId w:val="20"/>
        </w:numPr>
        <w:spacing w:line="276" w:lineRule="auto"/>
        <w:contextualSpacing/>
        <w:rPr>
          <w:sz w:val="22"/>
          <w:szCs w:val="22"/>
        </w:rPr>
      </w:pPr>
      <w:r w:rsidRPr="00931B0C">
        <w:rPr>
          <w:sz w:val="22"/>
          <w:szCs w:val="22"/>
        </w:rPr>
        <w:t>борьбе с вредителями и заболеваниями.</w:t>
      </w:r>
    </w:p>
    <w:p w14:paraId="0B1E0D81" w14:textId="74FD7601" w:rsidR="004823E2" w:rsidRPr="00931B0C" w:rsidRDefault="004823E2" w:rsidP="004823E2">
      <w:pPr>
        <w:rPr>
          <w:sz w:val="22"/>
          <w:szCs w:val="22"/>
        </w:rPr>
      </w:pPr>
      <w:bookmarkStart w:id="0" w:name="metkadoc3"/>
    </w:p>
    <w:p w14:paraId="3AA50371" w14:textId="77777777" w:rsidR="00266647" w:rsidRPr="00931B0C" w:rsidRDefault="00266647" w:rsidP="004823E2">
      <w:pPr>
        <w:rPr>
          <w:sz w:val="22"/>
          <w:szCs w:val="22"/>
        </w:rPr>
      </w:pPr>
    </w:p>
    <w:p w14:paraId="6AABC721" w14:textId="5B207251" w:rsidR="0078123A" w:rsidRPr="00931B0C" w:rsidRDefault="001A0AE8" w:rsidP="00266647">
      <w:pPr>
        <w:rPr>
          <w:b/>
          <w:bCs/>
          <w:kern w:val="36"/>
          <w:sz w:val="22"/>
          <w:szCs w:val="22"/>
        </w:rPr>
      </w:pPr>
      <w:r w:rsidRPr="00931B0C">
        <w:rPr>
          <w:b/>
          <w:bCs/>
          <w:kern w:val="36"/>
          <w:sz w:val="22"/>
          <w:szCs w:val="22"/>
        </w:rPr>
        <w:t xml:space="preserve"> </w:t>
      </w:r>
      <w:r w:rsidR="00266647" w:rsidRPr="00931B0C">
        <w:rPr>
          <w:b/>
          <w:bCs/>
          <w:kern w:val="36"/>
          <w:sz w:val="22"/>
          <w:szCs w:val="22"/>
        </w:rPr>
        <w:t>Садовый инвентарь:</w:t>
      </w:r>
      <w:bookmarkEnd w:id="0"/>
    </w:p>
    <w:p w14:paraId="06CE77AE" w14:textId="77777777" w:rsidR="00266647" w:rsidRPr="00931B0C" w:rsidRDefault="00266647" w:rsidP="00266647">
      <w:pPr>
        <w:rPr>
          <w:b/>
          <w:bCs/>
          <w:kern w:val="36"/>
          <w:sz w:val="22"/>
          <w:szCs w:val="22"/>
        </w:rPr>
      </w:pPr>
    </w:p>
    <w:p w14:paraId="2321D713" w14:textId="77777777" w:rsidR="0078123A" w:rsidRPr="00931B0C" w:rsidRDefault="001A0AE8" w:rsidP="0078123A">
      <w:pPr>
        <w:rPr>
          <w:sz w:val="22"/>
          <w:szCs w:val="22"/>
        </w:rPr>
      </w:pPr>
      <w:r w:rsidRPr="00931B0C">
        <w:rPr>
          <w:b/>
          <w:bCs/>
          <w:sz w:val="22"/>
          <w:szCs w:val="22"/>
        </w:rPr>
        <w:t>1.</w:t>
      </w:r>
      <w:r w:rsidR="0078123A" w:rsidRPr="00931B0C">
        <w:rPr>
          <w:b/>
          <w:bCs/>
          <w:sz w:val="22"/>
          <w:szCs w:val="22"/>
        </w:rPr>
        <w:t>Секатор</w:t>
      </w:r>
    </w:p>
    <w:p w14:paraId="6444B649" w14:textId="77777777" w:rsidR="0078123A" w:rsidRPr="00931B0C" w:rsidRDefault="0078123A" w:rsidP="0078123A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Секатор представляет собой садовые ножницы, предназначенные для обрезки ветвей деревьев, тонких побегов, формирования и прореживания кроны садовых культур.</w:t>
      </w:r>
    </w:p>
    <w:p w14:paraId="3E69E547" w14:textId="7BED08E9" w:rsidR="0078123A" w:rsidRPr="00931B0C" w:rsidRDefault="0078123A" w:rsidP="00465C28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Для срезки цветов, травянистых многолетников лучше использовать секатор небольшого размера с тонкими лезвиями.</w:t>
      </w:r>
    </w:p>
    <w:p w14:paraId="48422856" w14:textId="7615C7BC" w:rsidR="0078123A" w:rsidRPr="00931B0C" w:rsidRDefault="0078123A" w:rsidP="0078123A">
      <w:pPr>
        <w:rPr>
          <w:sz w:val="22"/>
          <w:szCs w:val="22"/>
        </w:rPr>
      </w:pPr>
      <w:r w:rsidRPr="00931B0C">
        <w:rPr>
          <w:noProof/>
          <w:sz w:val="22"/>
          <w:szCs w:val="22"/>
        </w:rPr>
        <w:drawing>
          <wp:inline distT="0" distB="0" distL="0" distR="0" wp14:anchorId="1AEC2055" wp14:editId="78E39161">
            <wp:extent cx="1922145" cy="1104900"/>
            <wp:effectExtent l="0" t="0" r="0" b="0"/>
            <wp:docPr id="12" name="Рисунок 15" descr="http://www.libma.ru/domovodstvo/sadovye_instrumenty_i_inventar/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ibma.ru/domovodstvo/sadovye_instrumenty_i_inventar/i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10" cy="110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124F46" w14:textId="77777777" w:rsidR="0078123A" w:rsidRPr="00931B0C" w:rsidRDefault="001A0AE8" w:rsidP="0078123A">
      <w:pPr>
        <w:rPr>
          <w:sz w:val="22"/>
          <w:szCs w:val="22"/>
        </w:rPr>
      </w:pPr>
      <w:r w:rsidRPr="00931B0C">
        <w:rPr>
          <w:b/>
          <w:bCs/>
          <w:sz w:val="22"/>
          <w:szCs w:val="22"/>
        </w:rPr>
        <w:lastRenderedPageBreak/>
        <w:t xml:space="preserve">2. </w:t>
      </w:r>
      <w:r w:rsidR="0078123A" w:rsidRPr="00931B0C">
        <w:rPr>
          <w:b/>
          <w:bCs/>
          <w:sz w:val="22"/>
          <w:szCs w:val="22"/>
        </w:rPr>
        <w:t>Кусторез</w:t>
      </w:r>
    </w:p>
    <w:p w14:paraId="3277F6B7" w14:textId="77777777" w:rsidR="0078123A" w:rsidRPr="00931B0C" w:rsidRDefault="0078123A" w:rsidP="0078123A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Для срезки очень толстых веток и стеблей предпочтительно использовать специально предназначенный для таких работ инструмент – кусторез.</w:t>
      </w:r>
    </w:p>
    <w:p w14:paraId="2A5A9897" w14:textId="70FAED2D" w:rsidR="00AA46B0" w:rsidRPr="00931B0C" w:rsidRDefault="0078123A" w:rsidP="006B5203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Такие кустарники, как крыжовник, малина, смородина, имеют довольно толстые ветви, обрезать которые рекомендуется не секатором, а ножницами с удлиненными ручками, иначе называемыми кусторезом. Этот инструмент снабжен длинными, хорошо заточенными лезвиями и очень удобен при обрезке мелких побегов</w:t>
      </w:r>
      <w:r w:rsidR="00AA46B0" w:rsidRPr="00931B0C">
        <w:rPr>
          <w:sz w:val="22"/>
          <w:szCs w:val="22"/>
        </w:rPr>
        <w:t>.</w:t>
      </w:r>
    </w:p>
    <w:p w14:paraId="709C9206" w14:textId="77777777" w:rsidR="0078123A" w:rsidRPr="00931B0C" w:rsidRDefault="001A0AE8" w:rsidP="0078123A">
      <w:pPr>
        <w:rPr>
          <w:sz w:val="22"/>
          <w:szCs w:val="22"/>
        </w:rPr>
      </w:pPr>
      <w:r w:rsidRPr="00931B0C">
        <w:rPr>
          <w:b/>
          <w:bCs/>
          <w:sz w:val="22"/>
          <w:szCs w:val="22"/>
        </w:rPr>
        <w:t xml:space="preserve">3. </w:t>
      </w:r>
      <w:r w:rsidR="0078123A" w:rsidRPr="00931B0C">
        <w:rPr>
          <w:b/>
          <w:bCs/>
          <w:sz w:val="22"/>
          <w:szCs w:val="22"/>
        </w:rPr>
        <w:t>Сучкорез</w:t>
      </w:r>
    </w:p>
    <w:p w14:paraId="419AE0B9" w14:textId="77777777" w:rsidR="0078123A" w:rsidRPr="00931B0C" w:rsidRDefault="0078123A" w:rsidP="0078123A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Вместо секаторов с удлиненными ручками для обрезки высоко расположенных веток целесообразно применять сучкорез. Инструмент закрепляется на длинном шесте диаметром не менее 25 мм и приводится в действие при помощи шпагата. Сучкорезом можно без больших усилий обрезать толстые ветки растений, так как он снабжен шарнирно-рычажным механизмом. От сложности механизма зависит толщина в</w:t>
      </w:r>
      <w:r w:rsidR="00687D7D" w:rsidRPr="00931B0C">
        <w:rPr>
          <w:sz w:val="22"/>
          <w:szCs w:val="22"/>
        </w:rPr>
        <w:t xml:space="preserve">еток, которые им можно обрезать. </w:t>
      </w:r>
      <w:r w:rsidRPr="00931B0C">
        <w:rPr>
          <w:sz w:val="22"/>
          <w:szCs w:val="22"/>
        </w:rPr>
        <w:t>Плоскостной сучкорез малого размера снабжен изогнутым нижним лезвием, что обеспечивает лучший захват.</w:t>
      </w:r>
    </w:p>
    <w:p w14:paraId="6DABEC73" w14:textId="2DA0C705" w:rsidR="0078123A" w:rsidRPr="00931B0C" w:rsidRDefault="0078123A" w:rsidP="0078123A">
      <w:pPr>
        <w:rPr>
          <w:sz w:val="22"/>
          <w:szCs w:val="22"/>
        </w:rPr>
      </w:pPr>
      <w:r w:rsidRPr="00931B0C">
        <w:rPr>
          <w:noProof/>
          <w:sz w:val="22"/>
          <w:szCs w:val="22"/>
        </w:rPr>
        <w:drawing>
          <wp:inline distT="0" distB="0" distL="0" distR="0" wp14:anchorId="152A94A0" wp14:editId="37FD43FF">
            <wp:extent cx="2192020" cy="944880"/>
            <wp:effectExtent l="0" t="0" r="0" b="0"/>
            <wp:docPr id="13" name="Рисунок 16" descr="http://www.libma.ru/domovodstvo/sadovye_instrumenty_i_inventar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ibma.ru/domovodstvo/sadovye_instrumenty_i_inventar/i_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07" cy="94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AF069" w14:textId="77777777" w:rsidR="0078123A" w:rsidRPr="00931B0C" w:rsidRDefault="001A0AE8" w:rsidP="0078123A">
      <w:pPr>
        <w:rPr>
          <w:sz w:val="22"/>
          <w:szCs w:val="22"/>
        </w:rPr>
      </w:pPr>
      <w:r w:rsidRPr="00931B0C">
        <w:rPr>
          <w:b/>
          <w:bCs/>
          <w:sz w:val="22"/>
          <w:szCs w:val="22"/>
        </w:rPr>
        <w:t xml:space="preserve">4. </w:t>
      </w:r>
      <w:r w:rsidR="0078123A" w:rsidRPr="00931B0C">
        <w:rPr>
          <w:b/>
          <w:bCs/>
          <w:sz w:val="22"/>
          <w:szCs w:val="22"/>
        </w:rPr>
        <w:t>Садовая ножовка</w:t>
      </w:r>
    </w:p>
    <w:p w14:paraId="0E05D712" w14:textId="77777777" w:rsidR="0078123A" w:rsidRPr="00931B0C" w:rsidRDefault="0078123A" w:rsidP="001D3B1C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Садовая ножовка – пила с одной ручкой, предназначенная дл</w:t>
      </w:r>
      <w:r w:rsidR="006B5203" w:rsidRPr="00931B0C">
        <w:rPr>
          <w:sz w:val="22"/>
          <w:szCs w:val="22"/>
        </w:rPr>
        <w:t>я обрезки веток садовых культур</w:t>
      </w:r>
      <w:r w:rsidRPr="00931B0C">
        <w:rPr>
          <w:sz w:val="22"/>
          <w:szCs w:val="22"/>
        </w:rPr>
        <w:t>. Садовая разновидность ножовки отличается от плотницкой изогнутым полотном и наклонными зубьями, благодаря которым облегчается процесс обрезки ветвей деревьев и кустарников, а вероятность изгиба и поломки полотна при этом уменьшается.</w:t>
      </w:r>
    </w:p>
    <w:p w14:paraId="111888CF" w14:textId="77777777" w:rsidR="0078123A" w:rsidRPr="00931B0C" w:rsidRDefault="0078123A" w:rsidP="0078123A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Размеры ножовок могут быть различными. При помощи больших инструментов легко срезать толстые ветви садовых культур. Ножовки небольшого размера позволяют сделать ровный и аккуратный срез.</w:t>
      </w:r>
    </w:p>
    <w:p w14:paraId="75453AAC" w14:textId="77777777" w:rsidR="001D3B1C" w:rsidRPr="00931B0C" w:rsidRDefault="001D3B1C" w:rsidP="0078123A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i/>
          <w:iCs/>
          <w:sz w:val="22"/>
          <w:szCs w:val="22"/>
        </w:rPr>
        <w:t>Ручная складная пилка</w:t>
      </w:r>
    </w:p>
    <w:p w14:paraId="7BE8D1A4" w14:textId="5FDFCEF8" w:rsidR="00A7718C" w:rsidRPr="00931B0C" w:rsidRDefault="0078123A" w:rsidP="0078123A">
      <w:pPr>
        <w:rPr>
          <w:i/>
          <w:sz w:val="22"/>
          <w:szCs w:val="22"/>
        </w:rPr>
      </w:pPr>
      <w:r w:rsidRPr="00931B0C">
        <w:rPr>
          <w:noProof/>
          <w:sz w:val="22"/>
          <w:szCs w:val="22"/>
        </w:rPr>
        <w:drawing>
          <wp:inline distT="0" distB="0" distL="0" distR="0" wp14:anchorId="6304F08C" wp14:editId="18F53907">
            <wp:extent cx="1996384" cy="883920"/>
            <wp:effectExtent l="0" t="0" r="0" b="0"/>
            <wp:docPr id="14" name="Рисунок 17" descr="http://www.libma.ru/domovodstvo/sadovye_instrumenty_i_inventar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ibma.ru/domovodstvo/sadovye_instrumenty_i_inventar/i_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86" cy="88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F8DC6" w14:textId="77777777" w:rsidR="001D3B1C" w:rsidRPr="00931B0C" w:rsidRDefault="001D3B1C" w:rsidP="0078123A">
      <w:pPr>
        <w:rPr>
          <w:b/>
          <w:bCs/>
          <w:sz w:val="22"/>
          <w:szCs w:val="22"/>
        </w:rPr>
      </w:pPr>
    </w:p>
    <w:p w14:paraId="340ED34D" w14:textId="77777777" w:rsidR="001D3B1C" w:rsidRPr="00931B0C" w:rsidRDefault="001A0AE8" w:rsidP="001D3B1C">
      <w:pPr>
        <w:rPr>
          <w:b/>
          <w:bCs/>
          <w:sz w:val="22"/>
          <w:szCs w:val="22"/>
        </w:rPr>
      </w:pPr>
      <w:r w:rsidRPr="00931B0C">
        <w:rPr>
          <w:b/>
          <w:bCs/>
          <w:sz w:val="22"/>
          <w:szCs w:val="22"/>
        </w:rPr>
        <w:t xml:space="preserve">4. </w:t>
      </w:r>
      <w:r w:rsidR="0078123A" w:rsidRPr="00931B0C">
        <w:rPr>
          <w:b/>
          <w:bCs/>
          <w:sz w:val="22"/>
          <w:szCs w:val="22"/>
        </w:rPr>
        <w:t>Ножи</w:t>
      </w:r>
    </w:p>
    <w:p w14:paraId="37CCF9E1" w14:textId="77777777" w:rsidR="0078123A" w:rsidRPr="00931B0C" w:rsidRDefault="0078123A" w:rsidP="001D3B1C">
      <w:pPr>
        <w:rPr>
          <w:b/>
          <w:bCs/>
          <w:sz w:val="22"/>
          <w:szCs w:val="22"/>
        </w:rPr>
      </w:pPr>
      <w:r w:rsidRPr="00931B0C">
        <w:rPr>
          <w:sz w:val="22"/>
          <w:szCs w:val="22"/>
        </w:rPr>
        <w:t>Часто для обрезки веток деревьев, кустарников и срезки цветов садоводы используют различные ножи, которые обязательно должны быть хорошо заточены. Садовые ножи подходят для обрезки живых и п</w:t>
      </w:r>
      <w:r w:rsidR="001D3B1C" w:rsidRPr="00931B0C">
        <w:rPr>
          <w:sz w:val="22"/>
          <w:szCs w:val="22"/>
        </w:rPr>
        <w:t>оврежденных, но не сухих ветвей</w:t>
      </w:r>
      <w:r w:rsidRPr="00931B0C">
        <w:rPr>
          <w:sz w:val="22"/>
          <w:szCs w:val="22"/>
        </w:rPr>
        <w:t>. Он не имеет специального назначения и используется для разных работ: обрезки веток деревьев и кустарников, подготовки черенков, надрезания коры дерева для прививки, срезки цветов.</w:t>
      </w:r>
    </w:p>
    <w:p w14:paraId="4D9AFC76" w14:textId="2ACA9029" w:rsidR="0078123A" w:rsidRPr="00931B0C" w:rsidRDefault="0078123A" w:rsidP="0078123A">
      <w:pPr>
        <w:rPr>
          <w:sz w:val="22"/>
          <w:szCs w:val="22"/>
        </w:rPr>
      </w:pPr>
      <w:r w:rsidRPr="00931B0C">
        <w:rPr>
          <w:noProof/>
          <w:sz w:val="22"/>
          <w:szCs w:val="22"/>
        </w:rPr>
        <w:drawing>
          <wp:inline distT="0" distB="0" distL="0" distR="0" wp14:anchorId="7186C6D9" wp14:editId="229B0B97">
            <wp:extent cx="1889187" cy="975360"/>
            <wp:effectExtent l="0" t="0" r="0" b="0"/>
            <wp:docPr id="15" name="Рисунок 18" descr="http://www.libma.ru/domovodstvo/sadovye_instrumenty_i_inventar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bma.ru/domovodstvo/sadovye_instrumenty_i_inventar/i_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48" cy="97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3678C" w14:textId="4F08A590" w:rsidR="00266647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931B0C">
        <w:rPr>
          <w:b/>
          <w:bCs/>
          <w:color w:val="000000"/>
          <w:sz w:val="22"/>
          <w:szCs w:val="22"/>
        </w:rPr>
        <w:lastRenderedPageBreak/>
        <w:t xml:space="preserve">5. </w:t>
      </w:r>
      <w:r w:rsidR="00266647" w:rsidRPr="00931B0C">
        <w:rPr>
          <w:b/>
          <w:bCs/>
          <w:color w:val="000000"/>
          <w:sz w:val="22"/>
          <w:szCs w:val="22"/>
        </w:rPr>
        <w:t>Штыковая лопата</w:t>
      </w:r>
    </w:p>
    <w:p w14:paraId="09881E6F" w14:textId="77777777" w:rsidR="00266647" w:rsidRPr="00931B0C" w:rsidRDefault="00266647" w:rsidP="00266647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31B0C">
        <w:rPr>
          <w:color w:val="000000"/>
          <w:sz w:val="22"/>
          <w:szCs w:val="22"/>
        </w:rPr>
        <w:t>Наиболее часто применяемым садоводами инструментом является лопата, сделанная из прочной нержавеющей стали с тонким лезвием. Лопаты предназначены для перекапывания почвы, рытья углублений и т. п. Для перекапывания почвы лучше всего использовать большие штыковые лопаты. Благодаря заостренной форме лезвия такие лопаты легко проникают на большую глубину и переворачивают пласты почвы.</w:t>
      </w:r>
    </w:p>
    <w:p w14:paraId="4DD41EE5" w14:textId="77777777" w:rsidR="0078123A" w:rsidRPr="00931B0C" w:rsidRDefault="001A0AE8" w:rsidP="0078123A">
      <w:pPr>
        <w:rPr>
          <w:sz w:val="22"/>
          <w:szCs w:val="22"/>
        </w:rPr>
      </w:pPr>
      <w:r w:rsidRPr="00931B0C">
        <w:rPr>
          <w:b/>
          <w:bCs/>
          <w:sz w:val="22"/>
          <w:szCs w:val="22"/>
        </w:rPr>
        <w:t xml:space="preserve">6. </w:t>
      </w:r>
      <w:r w:rsidR="0078123A" w:rsidRPr="00931B0C">
        <w:rPr>
          <w:b/>
          <w:bCs/>
          <w:sz w:val="22"/>
          <w:szCs w:val="22"/>
        </w:rPr>
        <w:t>Ножницы</w:t>
      </w:r>
    </w:p>
    <w:p w14:paraId="5DB223D6" w14:textId="77777777" w:rsidR="0078123A" w:rsidRPr="00931B0C" w:rsidRDefault="0078123A" w:rsidP="0078123A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 xml:space="preserve">При формировании садовых культур огромную роль играют ножницы, которые используются для стрижки, обрезки </w:t>
      </w:r>
      <w:proofErr w:type="spellStart"/>
      <w:r w:rsidRPr="00931B0C">
        <w:rPr>
          <w:sz w:val="22"/>
          <w:szCs w:val="22"/>
        </w:rPr>
        <w:t>неодревесневших</w:t>
      </w:r>
      <w:proofErr w:type="spellEnd"/>
      <w:r w:rsidRPr="00931B0C">
        <w:rPr>
          <w:sz w:val="22"/>
          <w:szCs w:val="22"/>
        </w:rPr>
        <w:t xml:space="preserve"> тонких побегов и других работ. В садоводстве используют различные ножницы, основными особенностями которых являются удобство и хорошая заточка. Режущая способность таких ножниц увеличивается за счет нержавеющих лезвий и силового механизма – рычага.</w:t>
      </w:r>
    </w:p>
    <w:p w14:paraId="1615B11F" w14:textId="7182DE30" w:rsidR="0078123A" w:rsidRPr="00931B0C" w:rsidRDefault="0078123A" w:rsidP="0078123A">
      <w:pPr>
        <w:rPr>
          <w:i/>
          <w:sz w:val="22"/>
          <w:szCs w:val="22"/>
        </w:rPr>
      </w:pPr>
      <w:r w:rsidRPr="00931B0C">
        <w:rPr>
          <w:noProof/>
          <w:sz w:val="22"/>
          <w:szCs w:val="22"/>
        </w:rPr>
        <w:drawing>
          <wp:inline distT="0" distB="0" distL="0" distR="0" wp14:anchorId="1A466728" wp14:editId="19F022A1">
            <wp:extent cx="1889760" cy="1389888"/>
            <wp:effectExtent l="0" t="0" r="0" b="1270"/>
            <wp:docPr id="16" name="Рисунок 19" descr="http://www.libma.ru/domovodstvo/sadovye_instrumenty_i_inventar/i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ibma.ru/domovodstvo/sadovye_instrumenty_i_inventar/i_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29" cy="1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8A6B6" w14:textId="77777777" w:rsidR="00536F77" w:rsidRPr="00931B0C" w:rsidRDefault="00536F77" w:rsidP="0078123A">
      <w:pPr>
        <w:rPr>
          <w:sz w:val="22"/>
          <w:szCs w:val="22"/>
        </w:rPr>
      </w:pPr>
    </w:p>
    <w:p w14:paraId="6D6073A6" w14:textId="77777777" w:rsidR="0078123A" w:rsidRPr="00931B0C" w:rsidRDefault="001A0AE8" w:rsidP="0078123A">
      <w:pPr>
        <w:rPr>
          <w:sz w:val="22"/>
          <w:szCs w:val="22"/>
        </w:rPr>
      </w:pPr>
      <w:r w:rsidRPr="00931B0C">
        <w:rPr>
          <w:b/>
          <w:bCs/>
          <w:sz w:val="22"/>
          <w:szCs w:val="22"/>
        </w:rPr>
        <w:t xml:space="preserve">7. </w:t>
      </w:r>
      <w:r w:rsidR="0078123A" w:rsidRPr="00931B0C">
        <w:rPr>
          <w:b/>
          <w:bCs/>
          <w:sz w:val="22"/>
          <w:szCs w:val="22"/>
        </w:rPr>
        <w:t>Пилы</w:t>
      </w:r>
    </w:p>
    <w:p w14:paraId="284197D9" w14:textId="77777777" w:rsidR="001D3B1C" w:rsidRPr="00931B0C" w:rsidRDefault="0078123A" w:rsidP="0078123A">
      <w:pPr>
        <w:spacing w:before="100" w:beforeAutospacing="1" w:after="100" w:afterAutospacing="1"/>
        <w:rPr>
          <w:sz w:val="22"/>
          <w:szCs w:val="22"/>
        </w:rPr>
      </w:pPr>
      <w:r w:rsidRPr="00931B0C">
        <w:rPr>
          <w:sz w:val="22"/>
          <w:szCs w:val="22"/>
        </w:rPr>
        <w:t>Нередко при обрезке садовых культур возникает необходимость применения пилы. Использовать ее при срезке небольших ветвей деревьев и кустарников не рекомендуется, так как край среза часто получается неровным и это отрицательно влияет на рост и плодоношение культуры.</w:t>
      </w:r>
    </w:p>
    <w:p w14:paraId="776B3313" w14:textId="3395EF16" w:rsidR="0078123A" w:rsidRPr="00931B0C" w:rsidRDefault="0078123A" w:rsidP="0078123A">
      <w:pPr>
        <w:rPr>
          <w:i/>
          <w:sz w:val="22"/>
          <w:szCs w:val="22"/>
        </w:rPr>
      </w:pPr>
      <w:r w:rsidRPr="00931B0C">
        <w:rPr>
          <w:noProof/>
          <w:sz w:val="22"/>
          <w:szCs w:val="22"/>
        </w:rPr>
        <w:drawing>
          <wp:inline distT="0" distB="0" distL="0" distR="0" wp14:anchorId="2C6D3DB3" wp14:editId="75E4D33E">
            <wp:extent cx="1950720" cy="1316736"/>
            <wp:effectExtent l="0" t="0" r="0" b="0"/>
            <wp:docPr id="17" name="Рисунок 20" descr="http://www.libma.ru/domovodstvo/sadovye_instrumenty_i_inventar/i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bma.ru/domovodstvo/sadovye_instrumenty_i_inventar/i_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00" cy="131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35889" w14:textId="77777777" w:rsidR="00536F77" w:rsidRPr="00931B0C" w:rsidRDefault="00536F77" w:rsidP="0078123A">
      <w:pPr>
        <w:rPr>
          <w:i/>
          <w:sz w:val="22"/>
          <w:szCs w:val="22"/>
        </w:rPr>
      </w:pPr>
    </w:p>
    <w:p w14:paraId="693CB774" w14:textId="56EC2A40" w:rsidR="00931B0C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931B0C">
        <w:rPr>
          <w:b/>
          <w:bCs/>
          <w:color w:val="000000"/>
          <w:sz w:val="22"/>
          <w:szCs w:val="22"/>
        </w:rPr>
        <w:t xml:space="preserve">8. </w:t>
      </w:r>
      <w:r w:rsidRPr="00931B0C">
        <w:rPr>
          <w:b/>
          <w:bCs/>
          <w:color w:val="000000"/>
          <w:sz w:val="22"/>
          <w:szCs w:val="22"/>
        </w:rPr>
        <w:t>Совковая лопата</w:t>
      </w:r>
    </w:p>
    <w:p w14:paraId="5956CBA9" w14:textId="229E6007" w:rsidR="00931B0C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31B0C">
        <w:rPr>
          <w:color w:val="000000"/>
          <w:sz w:val="22"/>
          <w:szCs w:val="22"/>
        </w:rPr>
        <w:t>С их помощью можно выполнять и другие работы, например: убирать мусор.</w:t>
      </w:r>
      <w:r w:rsidRPr="00931B0C">
        <w:rPr>
          <w:sz w:val="22"/>
          <w:szCs w:val="22"/>
        </w:rPr>
        <w:t xml:space="preserve"> </w:t>
      </w:r>
      <w:r w:rsidRPr="00931B0C">
        <w:rPr>
          <w:noProof/>
          <w:sz w:val="22"/>
          <w:szCs w:val="22"/>
        </w:rPr>
        <w:drawing>
          <wp:inline distT="0" distB="0" distL="0" distR="0" wp14:anchorId="13386B43" wp14:editId="2ABDB84D">
            <wp:extent cx="2026920" cy="1302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32B8" w14:textId="152941FD" w:rsidR="00931B0C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931B0C">
        <w:rPr>
          <w:b/>
          <w:bCs/>
          <w:color w:val="000000"/>
          <w:sz w:val="22"/>
          <w:szCs w:val="22"/>
        </w:rPr>
        <w:t xml:space="preserve">9. </w:t>
      </w:r>
      <w:r w:rsidRPr="00931B0C">
        <w:rPr>
          <w:b/>
          <w:bCs/>
          <w:color w:val="000000"/>
          <w:sz w:val="22"/>
          <w:szCs w:val="22"/>
        </w:rPr>
        <w:t>Грабли</w:t>
      </w:r>
    </w:p>
    <w:p w14:paraId="313A8C58" w14:textId="359A8A86" w:rsidR="00931B0C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31B0C">
        <w:rPr>
          <w:color w:val="000000"/>
          <w:sz w:val="22"/>
          <w:szCs w:val="22"/>
        </w:rPr>
        <w:t xml:space="preserve">Грабли представляют собой металлическую насадку с расположенными под прямым углом зубьями, закрепленную на черенке. Инструмент используется при разделке грядок на садовом </w:t>
      </w:r>
      <w:r w:rsidRPr="00931B0C">
        <w:rPr>
          <w:color w:val="000000"/>
          <w:sz w:val="22"/>
          <w:szCs w:val="22"/>
        </w:rPr>
        <w:lastRenderedPageBreak/>
        <w:t>участке, уборке листьев и мусора, равномерного распределения удобрений по поверхности почвы и других работ.</w:t>
      </w:r>
      <w:r w:rsidRPr="00931B0C">
        <w:rPr>
          <w:sz w:val="22"/>
          <w:szCs w:val="22"/>
        </w:rPr>
        <w:t xml:space="preserve"> </w:t>
      </w:r>
      <w:r w:rsidRPr="00931B0C">
        <w:rPr>
          <w:noProof/>
          <w:sz w:val="22"/>
          <w:szCs w:val="22"/>
        </w:rPr>
        <w:drawing>
          <wp:inline distT="0" distB="0" distL="0" distR="0" wp14:anchorId="12AAD62C" wp14:editId="7B6DDD28">
            <wp:extent cx="1851660" cy="1394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7550" w14:textId="77777777" w:rsid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31B0C">
        <w:rPr>
          <w:b/>
          <w:bCs/>
          <w:color w:val="000000"/>
          <w:sz w:val="22"/>
          <w:szCs w:val="22"/>
        </w:rPr>
        <w:t xml:space="preserve">10. </w:t>
      </w:r>
      <w:r w:rsidRPr="00931B0C">
        <w:rPr>
          <w:b/>
          <w:bCs/>
          <w:color w:val="000000"/>
          <w:sz w:val="22"/>
          <w:szCs w:val="22"/>
        </w:rPr>
        <w:t>Совк</w:t>
      </w:r>
      <w:r w:rsidRPr="00931B0C">
        <w:rPr>
          <w:b/>
          <w:bCs/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 </w:t>
      </w:r>
    </w:p>
    <w:p w14:paraId="40F662E4" w14:textId="13A19A34" w:rsidR="00931B0C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31B0C">
        <w:rPr>
          <w:color w:val="000000"/>
          <w:sz w:val="22"/>
          <w:szCs w:val="22"/>
        </w:rPr>
        <w:t>Полезным вспомогательным инструментом при работе в саду является совок, который представляет собой небольшую лопату с укороченным черенком и загнутыми боковыми сторонами.</w:t>
      </w:r>
      <w:r w:rsidRPr="00931B0C">
        <w:rPr>
          <w:sz w:val="22"/>
          <w:szCs w:val="22"/>
        </w:rPr>
        <w:t xml:space="preserve"> </w:t>
      </w:r>
      <w:r w:rsidRPr="00931B0C">
        <w:rPr>
          <w:noProof/>
          <w:sz w:val="22"/>
          <w:szCs w:val="22"/>
        </w:rPr>
        <w:drawing>
          <wp:inline distT="0" distB="0" distL="0" distR="0" wp14:anchorId="06A65DE0" wp14:editId="21FFBB5A">
            <wp:extent cx="1363980" cy="1470660"/>
            <wp:effectExtent l="95250" t="76200" r="64770" b="533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2465">
                      <a:off x="0" y="0"/>
                      <a:ext cx="13639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C370" w14:textId="325BFE09" w:rsidR="00931B0C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31B0C">
        <w:rPr>
          <w:b/>
          <w:bCs/>
          <w:color w:val="000000"/>
          <w:sz w:val="22"/>
          <w:szCs w:val="22"/>
        </w:rPr>
        <w:t xml:space="preserve">11. </w:t>
      </w:r>
      <w:r w:rsidRPr="00931B0C">
        <w:rPr>
          <w:b/>
          <w:bCs/>
          <w:color w:val="000000"/>
          <w:sz w:val="22"/>
          <w:szCs w:val="22"/>
        </w:rPr>
        <w:t>Мотыга</w:t>
      </w:r>
    </w:p>
    <w:p w14:paraId="38DC6DFD" w14:textId="77777777" w:rsidR="00931B0C" w:rsidRPr="00931B0C" w:rsidRDefault="00931B0C" w:rsidP="00931B0C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31B0C">
        <w:rPr>
          <w:color w:val="000000"/>
          <w:sz w:val="22"/>
          <w:szCs w:val="22"/>
        </w:rPr>
        <w:t>Мотыга представляет собой ручной садовый инструмент, предназначенный для рыхления земли и состоящий из длинного черенка и прикрепленного к нему наконечника, чаще всего изготовленного из высокопрочной стали.</w:t>
      </w:r>
    </w:p>
    <w:p w14:paraId="5C6DD318" w14:textId="77777777" w:rsidR="00931B0C" w:rsidRDefault="00931B0C" w:rsidP="00536F77">
      <w:pPr>
        <w:spacing w:after="200" w:line="276" w:lineRule="auto"/>
        <w:jc w:val="both"/>
        <w:rPr>
          <w:b/>
          <w:sz w:val="22"/>
          <w:szCs w:val="22"/>
        </w:rPr>
      </w:pPr>
      <w:r w:rsidRPr="00931B0C">
        <w:rPr>
          <w:noProof/>
          <w:sz w:val="22"/>
          <w:szCs w:val="22"/>
        </w:rPr>
        <w:drawing>
          <wp:inline distT="0" distB="0" distL="0" distR="0" wp14:anchorId="6686BA6C" wp14:editId="64CFCC4A">
            <wp:extent cx="1501140" cy="1005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0C">
        <w:rPr>
          <w:b/>
          <w:sz w:val="22"/>
          <w:szCs w:val="22"/>
        </w:rPr>
        <w:t xml:space="preserve"> </w:t>
      </w:r>
    </w:p>
    <w:p w14:paraId="66E1E9DB" w14:textId="0757861A" w:rsidR="00540F68" w:rsidRPr="00931B0C" w:rsidRDefault="004823E2" w:rsidP="00536F77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931B0C">
        <w:rPr>
          <w:b/>
          <w:bCs/>
          <w:sz w:val="22"/>
          <w:szCs w:val="22"/>
        </w:rPr>
        <w:t xml:space="preserve"> </w:t>
      </w:r>
      <w:r w:rsidR="00540F68" w:rsidRPr="00931B0C">
        <w:rPr>
          <w:rFonts w:eastAsiaTheme="minorHAnsi"/>
          <w:b/>
          <w:bCs/>
          <w:sz w:val="22"/>
          <w:szCs w:val="22"/>
          <w:shd w:val="clear" w:color="auto" w:fill="FFFFFF"/>
          <w:lang w:eastAsia="en-US"/>
        </w:rPr>
        <w:t>Самостоятельное изучение техники безопасности.</w:t>
      </w:r>
    </w:p>
    <w:p w14:paraId="778CCAA1" w14:textId="4A76927A" w:rsidR="004823E2" w:rsidRPr="00931B0C" w:rsidRDefault="004823E2" w:rsidP="004823E2">
      <w:pPr>
        <w:spacing w:after="200" w:line="276" w:lineRule="auto"/>
        <w:jc w:val="center"/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  <w:lang w:eastAsia="en-US"/>
        </w:rPr>
      </w:pPr>
      <w:r w:rsidRPr="00931B0C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  <w:lang w:eastAsia="en-US"/>
        </w:rPr>
        <w:t>Техника безопасности при работе с</w:t>
      </w:r>
      <w:r w:rsidRPr="00931B0C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931B0C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садовыми </w:t>
      </w:r>
      <w:r w:rsidRPr="00931B0C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инструментами</w:t>
      </w:r>
      <w:proofErr w:type="gramEnd"/>
      <w:r w:rsidRPr="00931B0C">
        <w:rPr>
          <w:rFonts w:eastAsiaTheme="minorHAnsi"/>
          <w:b/>
          <w:i/>
          <w:color w:val="000000" w:themeColor="text1"/>
          <w:sz w:val="22"/>
          <w:szCs w:val="22"/>
          <w:shd w:val="clear" w:color="auto" w:fill="FFFFFF"/>
          <w:lang w:eastAsia="en-US"/>
        </w:rPr>
        <w:t xml:space="preserve"> .</w:t>
      </w:r>
    </w:p>
    <w:p w14:paraId="7C0874F6" w14:textId="70A50421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Перед началом работы необходимо ознакомиться с технологией производства. Необходимо выполнять только порученную работу, не перепоручайте свою работу другим лицам. </w:t>
      </w:r>
    </w:p>
    <w:p w14:paraId="1057C426" w14:textId="131952EC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При получении инструмента, необходимо </w:t>
      </w: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провести его осмотр, при обнаружении неисправности работать таким инвентарем запрещается. </w:t>
      </w:r>
    </w:p>
    <w:p w14:paraId="0B46CF77" w14:textId="6E599708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Рукоятки </w:t>
      </w:r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инструмента</w:t>
      </w: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должны быть гладкими и без заусенцев, лезвия правильно и остро заточенными.</w:t>
      </w:r>
    </w:p>
    <w:p w14:paraId="116D4E53" w14:textId="5D312B63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>Секатор, кусторез, сучкорез, ножницы должен иметь ограничитель схождения рукояток.</w:t>
      </w:r>
    </w:p>
    <w:p w14:paraId="41962A86" w14:textId="27304447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Пружина </w:t>
      </w:r>
      <w:proofErr w:type="gramStart"/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инструмента</w:t>
      </w: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 должна</w:t>
      </w:r>
      <w:proofErr w:type="gramEnd"/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быть смазана и свободно, без заеданий разводить лезвия.</w:t>
      </w:r>
    </w:p>
    <w:p w14:paraId="0A123E7A" w14:textId="62F4B0E4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Данный инструмент </w:t>
      </w: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необходимо </w:t>
      </w:r>
      <w:proofErr w:type="gramStart"/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>использовать  для</w:t>
      </w:r>
      <w:proofErr w:type="gramEnd"/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обрезки веток только подходящей толщины.</w:t>
      </w:r>
    </w:p>
    <w:p w14:paraId="30E3FF7D" w14:textId="096ED5C9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Во время работы запрещается оставлять   </w:t>
      </w:r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инструмента</w:t>
      </w: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на рабочем месте острием вверх, т.к. это может привести к травме. </w:t>
      </w:r>
    </w:p>
    <w:p w14:paraId="1C75469D" w14:textId="09EF502C" w:rsidR="004823E2" w:rsidRPr="00931B0C" w:rsidRDefault="004823E2" w:rsidP="00931B0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proofErr w:type="gramStart"/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>При  перерывах</w:t>
      </w:r>
      <w:proofErr w:type="gramEnd"/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 работе  надо закрывать </w:t>
      </w:r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инструмент </w:t>
      </w: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>с помощью замка.</w:t>
      </w:r>
    </w:p>
    <w:p w14:paraId="5A22C3EF" w14:textId="77777777" w:rsidR="004823E2" w:rsidRPr="00931B0C" w:rsidRDefault="004823E2" w:rsidP="004823E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При работе   запрещается размахивать им. </w:t>
      </w:r>
    </w:p>
    <w:p w14:paraId="02C38BEF" w14:textId="77777777" w:rsidR="004823E2" w:rsidRPr="00931B0C" w:rsidRDefault="004823E2" w:rsidP="004823E2">
      <w:pPr>
        <w:spacing w:after="200" w:line="276" w:lineRule="auto"/>
        <w:ind w:left="360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22DBF6B7" w14:textId="77777777" w:rsidR="004823E2" w:rsidRPr="00931B0C" w:rsidRDefault="004823E2" w:rsidP="004823E2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proofErr w:type="gramStart"/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>Передавать  можно</w:t>
      </w:r>
      <w:proofErr w:type="gramEnd"/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только из рук в руки. Закрыть и передавать рукоятками вперед.</w:t>
      </w:r>
    </w:p>
    <w:p w14:paraId="6B94885F" w14:textId="77777777" w:rsidR="004823E2" w:rsidRPr="00931B0C" w:rsidRDefault="004823E2" w:rsidP="004823E2">
      <w:pPr>
        <w:pStyle w:val="a9"/>
        <w:numPr>
          <w:ilvl w:val="0"/>
          <w:numId w:val="21"/>
        </w:numPr>
        <w:spacing w:after="200" w:line="276" w:lineRule="auto"/>
        <w:jc w:val="both"/>
        <w:rPr>
          <w:color w:val="000000" w:themeColor="text1"/>
          <w:sz w:val="22"/>
          <w:szCs w:val="22"/>
        </w:rPr>
      </w:pP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По окончании работы </w:t>
      </w:r>
      <w:r w:rsidRPr="00931B0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инструмент</w:t>
      </w:r>
      <w:r w:rsidRPr="00931B0C">
        <w:rPr>
          <w:rFonts w:eastAsiaTheme="minorHAnsi"/>
          <w:color w:val="000000" w:themeColor="text1"/>
          <w:sz w:val="22"/>
          <w:szCs w:val="22"/>
          <w:lang w:eastAsia="en-US"/>
        </w:rPr>
        <w:t xml:space="preserve"> необходимо закрыть с помощью замка и</w:t>
      </w:r>
      <w:r w:rsidRPr="00931B0C">
        <w:rPr>
          <w:color w:val="000000" w:themeColor="text1"/>
          <w:sz w:val="22"/>
          <w:szCs w:val="22"/>
        </w:rPr>
        <w:t xml:space="preserve"> передать его преподавателю (мастеру).</w:t>
      </w:r>
    </w:p>
    <w:p w14:paraId="7940C1E5" w14:textId="77777777" w:rsidR="00465C28" w:rsidRPr="00931B0C" w:rsidRDefault="00465C28" w:rsidP="00465C28">
      <w:pPr>
        <w:rPr>
          <w:b/>
          <w:bCs/>
          <w:sz w:val="22"/>
          <w:szCs w:val="22"/>
        </w:rPr>
      </w:pPr>
    </w:p>
    <w:p w14:paraId="445B7643" w14:textId="6E039419" w:rsidR="00A7718C" w:rsidRPr="00931B0C" w:rsidRDefault="00A7718C" w:rsidP="00A7718C">
      <w:pPr>
        <w:shd w:val="clear" w:color="auto" w:fill="FFFFFF"/>
        <w:spacing w:after="200" w:line="276" w:lineRule="auto"/>
        <w:ind w:left="284"/>
        <w:rPr>
          <w:b/>
          <w:bCs/>
          <w:i/>
          <w:iCs/>
          <w:color w:val="000000"/>
          <w:sz w:val="22"/>
          <w:szCs w:val="22"/>
        </w:rPr>
      </w:pPr>
      <w:r w:rsidRPr="00931B0C">
        <w:rPr>
          <w:b/>
          <w:bCs/>
          <w:i/>
          <w:iCs/>
          <w:color w:val="000000"/>
          <w:sz w:val="22"/>
          <w:szCs w:val="22"/>
          <w:lang w:val="en-US"/>
        </w:rPr>
        <w:t>II</w:t>
      </w:r>
      <w:r w:rsidRPr="00931B0C">
        <w:rPr>
          <w:b/>
          <w:bCs/>
          <w:i/>
          <w:iCs/>
          <w:color w:val="000000"/>
          <w:sz w:val="22"/>
          <w:szCs w:val="22"/>
        </w:rPr>
        <w:t>.Закрепление нового материала.</w:t>
      </w:r>
    </w:p>
    <w:p w14:paraId="5C278A06" w14:textId="214AD674" w:rsidR="004823E2" w:rsidRPr="00931B0C" w:rsidRDefault="004823E2" w:rsidP="004823E2">
      <w:pPr>
        <w:rPr>
          <w:i/>
          <w:sz w:val="22"/>
          <w:szCs w:val="22"/>
        </w:rPr>
      </w:pPr>
      <w:r w:rsidRPr="00931B0C">
        <w:rPr>
          <w:i/>
          <w:sz w:val="22"/>
          <w:szCs w:val="22"/>
        </w:rPr>
        <w:t xml:space="preserve">Вопросы для </w:t>
      </w:r>
      <w:r w:rsidR="00931B0C">
        <w:rPr>
          <w:i/>
          <w:sz w:val="22"/>
          <w:szCs w:val="22"/>
        </w:rPr>
        <w:t>обучающихся</w:t>
      </w:r>
      <w:r w:rsidRPr="00931B0C">
        <w:rPr>
          <w:i/>
          <w:sz w:val="22"/>
          <w:szCs w:val="22"/>
        </w:rPr>
        <w:t>:</w:t>
      </w:r>
    </w:p>
    <w:p w14:paraId="73E6EA08" w14:textId="77777777" w:rsidR="004823E2" w:rsidRPr="00931B0C" w:rsidRDefault="004823E2" w:rsidP="004823E2">
      <w:pPr>
        <w:rPr>
          <w:i/>
          <w:sz w:val="22"/>
          <w:szCs w:val="22"/>
        </w:rPr>
      </w:pPr>
    </w:p>
    <w:p w14:paraId="7CAD3DA6" w14:textId="77777777" w:rsidR="004823E2" w:rsidRPr="00931B0C" w:rsidRDefault="004823E2" w:rsidP="004823E2">
      <w:pPr>
        <w:rPr>
          <w:sz w:val="22"/>
          <w:szCs w:val="22"/>
        </w:rPr>
      </w:pPr>
      <w:r w:rsidRPr="00931B0C">
        <w:rPr>
          <w:sz w:val="22"/>
          <w:szCs w:val="22"/>
        </w:rPr>
        <w:t>1.Какаво предназначение секатора?</w:t>
      </w:r>
    </w:p>
    <w:p w14:paraId="1D22F62E" w14:textId="103F5FB7" w:rsidR="004823E2" w:rsidRPr="00931B0C" w:rsidRDefault="004823E2" w:rsidP="004823E2">
      <w:pPr>
        <w:rPr>
          <w:sz w:val="22"/>
          <w:szCs w:val="22"/>
        </w:rPr>
      </w:pPr>
      <w:r w:rsidRPr="00931B0C">
        <w:rPr>
          <w:sz w:val="22"/>
          <w:szCs w:val="22"/>
        </w:rPr>
        <w:t>2.Какой инструмент</w:t>
      </w:r>
      <w:r w:rsidRPr="00931B0C">
        <w:rPr>
          <w:sz w:val="22"/>
          <w:szCs w:val="22"/>
        </w:rPr>
        <w:t xml:space="preserve"> </w:t>
      </w:r>
      <w:r w:rsidRPr="00931B0C">
        <w:rPr>
          <w:sz w:val="22"/>
          <w:szCs w:val="22"/>
        </w:rPr>
        <w:t xml:space="preserve">используются для стрижки, обрезки </w:t>
      </w:r>
      <w:proofErr w:type="spellStart"/>
      <w:r w:rsidRPr="00931B0C">
        <w:rPr>
          <w:sz w:val="22"/>
          <w:szCs w:val="22"/>
        </w:rPr>
        <w:t>неодревесневших</w:t>
      </w:r>
      <w:proofErr w:type="spellEnd"/>
      <w:r w:rsidRPr="00931B0C">
        <w:rPr>
          <w:sz w:val="22"/>
          <w:szCs w:val="22"/>
        </w:rPr>
        <w:t xml:space="preserve"> тонких побегов и других работ?</w:t>
      </w:r>
    </w:p>
    <w:p w14:paraId="614AF356" w14:textId="6A479FE2" w:rsidR="004823E2" w:rsidRPr="00931B0C" w:rsidRDefault="004823E2" w:rsidP="004823E2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31B0C">
        <w:rPr>
          <w:sz w:val="22"/>
          <w:szCs w:val="22"/>
        </w:rPr>
        <w:t>3.Какой инструмент</w:t>
      </w:r>
      <w:r w:rsidRPr="00931B0C">
        <w:rPr>
          <w:sz w:val="22"/>
          <w:szCs w:val="22"/>
        </w:rPr>
        <w:t xml:space="preserve"> </w:t>
      </w:r>
      <w:r w:rsidRPr="00931B0C">
        <w:rPr>
          <w:sz w:val="22"/>
          <w:szCs w:val="22"/>
        </w:rPr>
        <w:t>используются для обрезки веток деревьев и кустарников, подготовки черенков, надрезания коры дерева для прививки, срезки цветов?</w:t>
      </w:r>
    </w:p>
    <w:p w14:paraId="13662607" w14:textId="77777777" w:rsidR="004823E2" w:rsidRPr="00931B0C" w:rsidRDefault="004823E2" w:rsidP="004823E2">
      <w:pPr>
        <w:spacing w:line="276" w:lineRule="auto"/>
        <w:jc w:val="both"/>
        <w:rPr>
          <w:rFonts w:eastAsiaTheme="minorHAnsi"/>
          <w:color w:val="00B0F0"/>
          <w:sz w:val="22"/>
          <w:szCs w:val="22"/>
          <w:lang w:eastAsia="en-US"/>
        </w:rPr>
      </w:pPr>
      <w:r w:rsidRPr="00931B0C">
        <w:rPr>
          <w:rFonts w:eastAsiaTheme="minorHAnsi"/>
          <w:sz w:val="22"/>
          <w:szCs w:val="22"/>
          <w:lang w:eastAsia="en-US"/>
        </w:rPr>
        <w:t xml:space="preserve"> 4.Какие существуют требования безопасности при работе с пилой? </w:t>
      </w:r>
    </w:p>
    <w:p w14:paraId="50CD90B7" w14:textId="77777777" w:rsidR="004823E2" w:rsidRPr="00931B0C" w:rsidRDefault="004823E2" w:rsidP="004823E2">
      <w:pPr>
        <w:spacing w:line="276" w:lineRule="auto"/>
        <w:jc w:val="both"/>
        <w:rPr>
          <w:rFonts w:eastAsiaTheme="minorHAnsi"/>
          <w:color w:val="00B0F0"/>
          <w:sz w:val="22"/>
          <w:szCs w:val="22"/>
          <w:lang w:eastAsia="en-US"/>
        </w:rPr>
      </w:pPr>
      <w:r w:rsidRPr="00931B0C">
        <w:rPr>
          <w:sz w:val="22"/>
          <w:szCs w:val="22"/>
        </w:rPr>
        <w:t>5.Какие существуют требования безопасности при работе с секатором?</w:t>
      </w:r>
      <w:r w:rsidRPr="00931B0C">
        <w:rPr>
          <w:rFonts w:eastAsiaTheme="minorHAnsi"/>
          <w:color w:val="00B0F0"/>
          <w:sz w:val="22"/>
          <w:szCs w:val="22"/>
          <w:lang w:eastAsia="en-US"/>
        </w:rPr>
        <w:t xml:space="preserve"> </w:t>
      </w:r>
    </w:p>
    <w:p w14:paraId="7935A2D4" w14:textId="77777777" w:rsidR="004823E2" w:rsidRPr="00931B0C" w:rsidRDefault="004823E2" w:rsidP="004823E2">
      <w:pPr>
        <w:spacing w:line="276" w:lineRule="auto"/>
        <w:jc w:val="both"/>
        <w:rPr>
          <w:sz w:val="22"/>
          <w:szCs w:val="22"/>
        </w:rPr>
      </w:pPr>
      <w:r w:rsidRPr="00931B0C">
        <w:rPr>
          <w:sz w:val="22"/>
          <w:szCs w:val="22"/>
        </w:rPr>
        <w:t>6. Почему при перерывах в работе необходимо закрывать секатор?</w:t>
      </w:r>
    </w:p>
    <w:p w14:paraId="19B4A3DE" w14:textId="77777777" w:rsidR="004823E2" w:rsidRPr="00931B0C" w:rsidRDefault="004823E2" w:rsidP="004823E2">
      <w:pPr>
        <w:spacing w:line="276" w:lineRule="auto"/>
        <w:jc w:val="both"/>
        <w:rPr>
          <w:sz w:val="22"/>
          <w:szCs w:val="22"/>
        </w:rPr>
      </w:pPr>
      <w:r w:rsidRPr="00931B0C">
        <w:rPr>
          <w:sz w:val="22"/>
          <w:szCs w:val="22"/>
        </w:rPr>
        <w:t>7. Где хранить садовый инвентарь?</w:t>
      </w:r>
    </w:p>
    <w:p w14:paraId="41FF3113" w14:textId="77777777" w:rsidR="004823E2" w:rsidRPr="00931B0C" w:rsidRDefault="004823E2" w:rsidP="004823E2">
      <w:pPr>
        <w:spacing w:line="276" w:lineRule="auto"/>
        <w:jc w:val="both"/>
        <w:rPr>
          <w:sz w:val="22"/>
          <w:szCs w:val="22"/>
        </w:rPr>
      </w:pPr>
      <w:r w:rsidRPr="00931B0C">
        <w:rPr>
          <w:sz w:val="22"/>
          <w:szCs w:val="22"/>
        </w:rPr>
        <w:t xml:space="preserve">8. </w:t>
      </w:r>
      <w:r w:rsidRPr="00931B0C">
        <w:rPr>
          <w:rFonts w:eastAsiaTheme="minorHAnsi"/>
          <w:sz w:val="22"/>
          <w:szCs w:val="22"/>
          <w:lang w:eastAsia="en-US"/>
        </w:rPr>
        <w:t>Что вы должны будете сделать по окончании работы?</w:t>
      </w:r>
    </w:p>
    <w:p w14:paraId="44BAF66B" w14:textId="0E2BB189" w:rsidR="00A7718C" w:rsidRPr="00931B0C" w:rsidRDefault="00A7718C" w:rsidP="004823E2">
      <w:pPr>
        <w:ind w:right="257"/>
        <w:outlineLvl w:val="0"/>
        <w:rPr>
          <w:bCs/>
          <w:kern w:val="36"/>
          <w:sz w:val="22"/>
          <w:szCs w:val="22"/>
        </w:rPr>
      </w:pPr>
    </w:p>
    <w:p w14:paraId="538C4A4D" w14:textId="77777777" w:rsidR="00A7718C" w:rsidRPr="00931B0C" w:rsidRDefault="00A7718C" w:rsidP="00A7718C">
      <w:pPr>
        <w:shd w:val="clear" w:color="auto" w:fill="FFFFFF"/>
        <w:spacing w:after="200" w:line="276" w:lineRule="auto"/>
        <w:ind w:left="284"/>
        <w:rPr>
          <w:color w:val="000000"/>
          <w:sz w:val="22"/>
          <w:szCs w:val="22"/>
        </w:rPr>
      </w:pPr>
    </w:p>
    <w:p w14:paraId="5FC8C24E" w14:textId="77777777" w:rsidR="00540F68" w:rsidRPr="00931B0C" w:rsidRDefault="00540F68">
      <w:pPr>
        <w:rPr>
          <w:color w:val="000000" w:themeColor="text1"/>
          <w:sz w:val="22"/>
          <w:szCs w:val="22"/>
        </w:rPr>
      </w:pPr>
    </w:p>
    <w:p w14:paraId="33D319FB" w14:textId="77777777" w:rsidR="00540F68" w:rsidRPr="00931B0C" w:rsidRDefault="00540F68">
      <w:pPr>
        <w:rPr>
          <w:sz w:val="22"/>
          <w:szCs w:val="22"/>
        </w:rPr>
      </w:pPr>
    </w:p>
    <w:p w14:paraId="44987E63" w14:textId="77777777" w:rsidR="00540F68" w:rsidRPr="00931B0C" w:rsidRDefault="00540F68">
      <w:pPr>
        <w:rPr>
          <w:sz w:val="22"/>
          <w:szCs w:val="22"/>
        </w:rPr>
      </w:pPr>
    </w:p>
    <w:p w14:paraId="29356B64" w14:textId="77777777" w:rsidR="00540F68" w:rsidRPr="00931B0C" w:rsidRDefault="00540F68">
      <w:pPr>
        <w:rPr>
          <w:sz w:val="22"/>
          <w:szCs w:val="22"/>
        </w:rPr>
      </w:pPr>
    </w:p>
    <w:p w14:paraId="2D330FA6" w14:textId="60C6AAC4" w:rsidR="00540F68" w:rsidRPr="00931B0C" w:rsidRDefault="00540F68" w:rsidP="00D60051">
      <w:pPr>
        <w:ind w:left="708"/>
        <w:rPr>
          <w:b/>
          <w:bCs/>
          <w:iCs/>
          <w:color w:val="00B0F0"/>
          <w:sz w:val="22"/>
          <w:szCs w:val="22"/>
        </w:rPr>
      </w:pPr>
    </w:p>
    <w:p w14:paraId="40920981" w14:textId="77777777" w:rsidR="004823E2" w:rsidRPr="00931B0C" w:rsidRDefault="004823E2" w:rsidP="00D60051">
      <w:pPr>
        <w:ind w:left="708"/>
        <w:rPr>
          <w:sz w:val="22"/>
          <w:szCs w:val="22"/>
        </w:rPr>
      </w:pPr>
    </w:p>
    <w:sectPr w:rsidR="004823E2" w:rsidRPr="00931B0C" w:rsidSect="00D9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45DC" w14:textId="77777777" w:rsidR="00D439CB" w:rsidRDefault="00D439CB" w:rsidP="00FB4AC6">
      <w:r>
        <w:separator/>
      </w:r>
    </w:p>
  </w:endnote>
  <w:endnote w:type="continuationSeparator" w:id="0">
    <w:p w14:paraId="0E826D3D" w14:textId="77777777" w:rsidR="00D439CB" w:rsidRDefault="00D439CB" w:rsidP="00FB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2FC6" w14:textId="77777777" w:rsidR="00D439CB" w:rsidRDefault="00D439CB" w:rsidP="00FB4AC6">
      <w:r>
        <w:separator/>
      </w:r>
    </w:p>
  </w:footnote>
  <w:footnote w:type="continuationSeparator" w:id="0">
    <w:p w14:paraId="42F2CC73" w14:textId="77777777" w:rsidR="00D439CB" w:rsidRDefault="00D439CB" w:rsidP="00FB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4B7"/>
    <w:multiLevelType w:val="multilevel"/>
    <w:tmpl w:val="525AA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762BA"/>
    <w:multiLevelType w:val="multilevel"/>
    <w:tmpl w:val="068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4CD9"/>
    <w:multiLevelType w:val="multilevel"/>
    <w:tmpl w:val="E2A8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0430F"/>
    <w:multiLevelType w:val="multilevel"/>
    <w:tmpl w:val="D3F2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D37DF"/>
    <w:multiLevelType w:val="multilevel"/>
    <w:tmpl w:val="2E7CB26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0A411A6"/>
    <w:multiLevelType w:val="multilevel"/>
    <w:tmpl w:val="94C84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1799C"/>
    <w:multiLevelType w:val="hybridMultilevel"/>
    <w:tmpl w:val="397EE4A2"/>
    <w:lvl w:ilvl="0" w:tplc="D7741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27E43"/>
    <w:multiLevelType w:val="multilevel"/>
    <w:tmpl w:val="36D6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365D6"/>
    <w:multiLevelType w:val="multilevel"/>
    <w:tmpl w:val="28E06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F1B70"/>
    <w:multiLevelType w:val="multilevel"/>
    <w:tmpl w:val="A6A6C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C423A"/>
    <w:multiLevelType w:val="multilevel"/>
    <w:tmpl w:val="E018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E6ACF"/>
    <w:multiLevelType w:val="multilevel"/>
    <w:tmpl w:val="9E3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5015F"/>
    <w:multiLevelType w:val="multilevel"/>
    <w:tmpl w:val="5092669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17EE8"/>
    <w:multiLevelType w:val="multilevel"/>
    <w:tmpl w:val="BD34130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425F6E80"/>
    <w:multiLevelType w:val="multilevel"/>
    <w:tmpl w:val="CEB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007FD"/>
    <w:multiLevelType w:val="hybridMultilevel"/>
    <w:tmpl w:val="D386652E"/>
    <w:lvl w:ilvl="0" w:tplc="C5CE1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D3A0E"/>
    <w:multiLevelType w:val="hybridMultilevel"/>
    <w:tmpl w:val="F390909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49A049E0"/>
    <w:multiLevelType w:val="multilevel"/>
    <w:tmpl w:val="C6E2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17694"/>
    <w:multiLevelType w:val="hybridMultilevel"/>
    <w:tmpl w:val="BA8C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C7253"/>
    <w:multiLevelType w:val="hybridMultilevel"/>
    <w:tmpl w:val="EE140B16"/>
    <w:lvl w:ilvl="0" w:tplc="D7741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8C29D6"/>
    <w:multiLevelType w:val="hybridMultilevel"/>
    <w:tmpl w:val="E4A0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820"/>
    <w:multiLevelType w:val="multilevel"/>
    <w:tmpl w:val="C974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46728"/>
    <w:multiLevelType w:val="hybridMultilevel"/>
    <w:tmpl w:val="6B8E906A"/>
    <w:lvl w:ilvl="0" w:tplc="5AA6F0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A2C31"/>
    <w:multiLevelType w:val="multilevel"/>
    <w:tmpl w:val="1D1E7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5057B"/>
    <w:multiLevelType w:val="hybridMultilevel"/>
    <w:tmpl w:val="CB3EC214"/>
    <w:lvl w:ilvl="0" w:tplc="D7741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64045C"/>
    <w:multiLevelType w:val="hybridMultilevel"/>
    <w:tmpl w:val="F4EC886E"/>
    <w:lvl w:ilvl="0" w:tplc="D7741F1C">
      <w:start w:val="1"/>
      <w:numFmt w:val="bullet"/>
      <w:lvlText w:val="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6D563D21"/>
    <w:multiLevelType w:val="multilevel"/>
    <w:tmpl w:val="D33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0E33C6"/>
    <w:multiLevelType w:val="hybridMultilevel"/>
    <w:tmpl w:val="DC88CC58"/>
    <w:lvl w:ilvl="0" w:tplc="D7741F1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D302E"/>
    <w:multiLevelType w:val="hybridMultilevel"/>
    <w:tmpl w:val="37AE7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10F5D"/>
    <w:multiLevelType w:val="multilevel"/>
    <w:tmpl w:val="3E26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A83B23"/>
    <w:multiLevelType w:val="multilevel"/>
    <w:tmpl w:val="CACA5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17"/>
  </w:num>
  <w:num w:numId="6">
    <w:abstractNumId w:val="23"/>
  </w:num>
  <w:num w:numId="7">
    <w:abstractNumId w:val="14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6"/>
  </w:num>
  <w:num w:numId="13">
    <w:abstractNumId w:val="9"/>
  </w:num>
  <w:num w:numId="14">
    <w:abstractNumId w:val="0"/>
  </w:num>
  <w:num w:numId="15">
    <w:abstractNumId w:val="2"/>
  </w:num>
  <w:num w:numId="16">
    <w:abstractNumId w:val="4"/>
  </w:num>
  <w:num w:numId="17">
    <w:abstractNumId w:val="30"/>
  </w:num>
  <w:num w:numId="18">
    <w:abstractNumId w:val="3"/>
  </w:num>
  <w:num w:numId="19">
    <w:abstractNumId w:val="29"/>
  </w:num>
  <w:num w:numId="20">
    <w:abstractNumId w:val="16"/>
  </w:num>
  <w:num w:numId="21">
    <w:abstractNumId w:val="28"/>
  </w:num>
  <w:num w:numId="22">
    <w:abstractNumId w:val="20"/>
  </w:num>
  <w:num w:numId="23">
    <w:abstractNumId w:val="19"/>
  </w:num>
  <w:num w:numId="24">
    <w:abstractNumId w:val="27"/>
  </w:num>
  <w:num w:numId="25">
    <w:abstractNumId w:val="25"/>
  </w:num>
  <w:num w:numId="26">
    <w:abstractNumId w:val="6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2"/>
    </w:lvlOverride>
  </w:num>
  <w:num w:numId="32">
    <w:abstractNumId w:val="21"/>
    <w:lvlOverride w:ilvl="0">
      <w:startOverride w:val="3"/>
    </w:lvlOverride>
  </w:num>
  <w:num w:numId="33">
    <w:abstractNumId w:val="21"/>
    <w:lvlOverride w:ilvl="0">
      <w:startOverride w:val="4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61F"/>
    <w:rsid w:val="00053E4F"/>
    <w:rsid w:val="000D1CEF"/>
    <w:rsid w:val="000D36E6"/>
    <w:rsid w:val="001A0AE8"/>
    <w:rsid w:val="001D3B1C"/>
    <w:rsid w:val="00243D8A"/>
    <w:rsid w:val="00266647"/>
    <w:rsid w:val="00327F8D"/>
    <w:rsid w:val="00367397"/>
    <w:rsid w:val="003C5925"/>
    <w:rsid w:val="00465C28"/>
    <w:rsid w:val="004823E2"/>
    <w:rsid w:val="00512517"/>
    <w:rsid w:val="00536F77"/>
    <w:rsid w:val="00540F68"/>
    <w:rsid w:val="00552507"/>
    <w:rsid w:val="0060417F"/>
    <w:rsid w:val="00687D7D"/>
    <w:rsid w:val="006B5203"/>
    <w:rsid w:val="006E3DF6"/>
    <w:rsid w:val="00733EBB"/>
    <w:rsid w:val="0078123A"/>
    <w:rsid w:val="009306C6"/>
    <w:rsid w:val="00931B0C"/>
    <w:rsid w:val="00A17A24"/>
    <w:rsid w:val="00A7718C"/>
    <w:rsid w:val="00AA46B0"/>
    <w:rsid w:val="00BB061F"/>
    <w:rsid w:val="00D439CB"/>
    <w:rsid w:val="00D56BDF"/>
    <w:rsid w:val="00D60051"/>
    <w:rsid w:val="00D903B2"/>
    <w:rsid w:val="00EE24B8"/>
    <w:rsid w:val="00F54655"/>
    <w:rsid w:val="00FA15D8"/>
    <w:rsid w:val="00FB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88999"/>
  <w15:docId w15:val="{5C329347-88A7-4BE4-959B-358102F0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4AC6"/>
    <w:rPr>
      <w:sz w:val="24"/>
      <w:szCs w:val="24"/>
    </w:rPr>
  </w:style>
  <w:style w:type="paragraph" w:styleId="a5">
    <w:name w:val="footer"/>
    <w:basedOn w:val="a"/>
    <w:link w:val="a6"/>
    <w:rsid w:val="00FB4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4AC6"/>
    <w:rPr>
      <w:sz w:val="24"/>
      <w:szCs w:val="24"/>
    </w:rPr>
  </w:style>
  <w:style w:type="paragraph" w:styleId="a7">
    <w:name w:val="Balloon Text"/>
    <w:basedOn w:val="a"/>
    <w:link w:val="a8"/>
    <w:rsid w:val="00781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12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7A24"/>
    <w:pPr>
      <w:ind w:left="720"/>
      <w:contextualSpacing/>
    </w:pPr>
  </w:style>
  <w:style w:type="paragraph" w:customStyle="1" w:styleId="richfactdown-paragraph">
    <w:name w:val="richfactdown-paragraph"/>
    <w:basedOn w:val="a"/>
    <w:rsid w:val="004823E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823E2"/>
    <w:rPr>
      <w:b/>
      <w:bCs/>
    </w:rPr>
  </w:style>
  <w:style w:type="paragraph" w:styleId="ab">
    <w:name w:val="Normal (Web)"/>
    <w:basedOn w:val="a"/>
    <w:uiPriority w:val="99"/>
    <w:semiHidden/>
    <w:unhideWhenUsed/>
    <w:rsid w:val="00266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A899-66D0-468A-894B-CEA5736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Hello my name is ReapeR</cp:lastModifiedBy>
  <cp:revision>12</cp:revision>
  <cp:lastPrinted>2016-06-21T12:27:00Z</cp:lastPrinted>
  <dcterms:created xsi:type="dcterms:W3CDTF">2008-01-01T17:24:00Z</dcterms:created>
  <dcterms:modified xsi:type="dcterms:W3CDTF">2024-09-03T13:06:00Z</dcterms:modified>
</cp:coreProperties>
</file>