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E" w:rsidRPr="00C931B0" w:rsidRDefault="0034371E" w:rsidP="00C93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МСХ-01                   05.09.2024</w:t>
      </w:r>
    </w:p>
    <w:p w:rsidR="00850A2F" w:rsidRPr="00C931B0" w:rsidRDefault="0034371E" w:rsidP="00C93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Тема: </w:t>
      </w:r>
      <w:r w:rsidR="00850A2F" w:rsidRPr="00C931B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"Предмет органической химии. Органические вещества" </w:t>
      </w:r>
    </w:p>
    <w:p w:rsidR="00850A2F" w:rsidRPr="00C931B0" w:rsidRDefault="00850A2F" w:rsidP="00C93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1.Сформировать представление о составе и строении органических соединений, их отличительных признаках. 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2.Выявить причины многообразия органических веществ.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формирование умения составлять структурные формулы на примере органических веществ.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Сформировать представление об изомерии и изомерах.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“органическая химия” и как произошел термин “органические вещества”?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Органическая химия – наука об органических соединениях и их превращениях</w:t>
      </w:r>
      <w:r w:rsidR="006F734D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</w:t>
      </w:r>
      <w:r w:rsidR="003E582C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3E582C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Шорлеммер</w:t>
      </w:r>
      <w:proofErr w:type="spellEnd"/>
      <w:r w:rsidR="003E582C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1889 г.)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органическим считались вещества, найденн</w:t>
      </w:r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живых организмах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Такие, встречающиеся в живой природе вещества, обязательно содержат углерод. Долгое время считалось, что для получения сложных соединений углерода используется некая “движущая сила”, действующая только в живой материи</w:t>
      </w:r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данная теория называлась «ВИТАЛИЗМОМ»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лабораториях удавалось синтезировать лишь самые простые углеродосодержащие соединения, такие, как диоксид углерода CO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карбид кальция CaC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цианид калия KCN. Началом синтеза органических веществ по праву считается синтез мочевины из неорганической соли –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цианата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 NH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CNO, произведенный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Вёлером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1828 году. Это и повлекло за собой необходимость определения органических веществ. Сегодня к ним относятся более миллиона углеродосодержащих соединений. Некоторые из них выделены из растительных и животных источников, однако гораздо большее их число синтезировано в лабораториях химиками-органиками.</w:t>
      </w:r>
    </w:p>
    <w:p w:rsidR="00850A2F" w:rsidRPr="00C931B0" w:rsidRDefault="00850A2F" w:rsidP="00C931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основании органические вещества выделяют в отдельную группу? Каковы их отличительные признаки?</w:t>
      </w:r>
    </w:p>
    <w:p w:rsidR="00850A2F" w:rsidRPr="00C931B0" w:rsidRDefault="00850A2F" w:rsidP="00C931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C93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непременно присутствует во всех органических веществах, органическую химию с середины XIX века часто называют </w:t>
      </w:r>
      <w:r w:rsidRPr="00C93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химией соединений углерода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A2F" w:rsidRPr="00C931B0" w:rsidRDefault="00850A2F" w:rsidP="00C931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“органическая химия” был введен шведским ученым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Й. Берцелиусом 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XIX века. До этого вещества классифицировали по источнику их получения. Поэтому в XVIII веке различали три химии: “растительную”, “животную” и “минеральную”. Еще в XVI веке ученые не делали различий между органическими и неорганическими соединениями. Вот, например, классификация веществ на основании знаний того времени:</w:t>
      </w:r>
    </w:p>
    <w:p w:rsidR="00850A2F" w:rsidRPr="00C931B0" w:rsidRDefault="00850A2F" w:rsidP="00C9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Масла: купоросное (серная кислота), оливковое;</w:t>
      </w:r>
    </w:p>
    <w:p w:rsidR="00850A2F" w:rsidRPr="00C931B0" w:rsidRDefault="00850A2F" w:rsidP="00C9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Спирты: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винный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нашатырный, соляный (соляная кислота), селитряной (азотная кислота);</w:t>
      </w:r>
    </w:p>
    <w:p w:rsidR="00850A2F" w:rsidRPr="00C931B0" w:rsidRDefault="00850A2F" w:rsidP="00C9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Соли: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поваренная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 и т.д.</w:t>
      </w:r>
    </w:p>
    <w:p w:rsidR="00850A2F" w:rsidRPr="00C931B0" w:rsidRDefault="00850A2F" w:rsidP="00C931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эта классификация, мягко говоря, не соответствует нынешней, многие современные названия пришли к нам из того времени. Например, название “спирт” (от   латинского “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спиритус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дух) присваивалось всем легкол</w:t>
      </w:r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етучим жидкостям. Уже в XIX веке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химики не только вели интенсивный поиск новых веществ и способов их получения, но и уделяли особое внимание определению состава веществ. Список важнейших открытий органической химии того времени можно было бы представить следующим образом:</w:t>
      </w:r>
    </w:p>
    <w:p w:rsidR="003E582C" w:rsidRPr="00C931B0" w:rsidRDefault="003E582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1828 год.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Велер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синтезировал О.С. мочевину</w:t>
      </w:r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неорганического вещества </w:t>
      </w:r>
      <w:proofErr w:type="spellStart"/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 (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OCN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2)2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582C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1845 год.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Кольбе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синтезирует в несколько стадий уксусную кислоту, используя в качестве исходных неорганические вещества: древесный уголь, водород, кислород, серу и хлор.</w:t>
      </w:r>
    </w:p>
    <w:p w:rsidR="003E582C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1854 год.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Бертло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синтезирует жироподобное вещество.</w:t>
      </w:r>
    </w:p>
    <w:p w:rsidR="003E582C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1861 год.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Бутлеров, действуя известковой водой на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параформальдегид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(полимер муравьиного альдегида), осуществил синтез “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метиленитана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вещества, относящегося к классу сахаров.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1862 год.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Бертло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пропуская водород между угольными электродами, получает  ацетилен.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эксперименты подтверждали, что органические вещества имеют ту же природу, что и все простые вещества, и никакой жизненной силы для их образования не требуется</w:t>
      </w:r>
      <w:r w:rsidR="006F734D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теория витализма потерпела крах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и неорганические вещества состоят из одних и тех же химических элементов и могут быть превращены друг в друга. </w:t>
      </w:r>
    </w:p>
    <w:p w:rsidR="00850A2F" w:rsidRPr="00C931B0" w:rsidRDefault="0034371E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римеры органических веществ, молекулярн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уксусная кислота CH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-COOH, этиловый спирт CH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OH, сахароза C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глюкоза C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ацетилен HC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=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CH, ацетон </w:t>
      </w:r>
      <w:r w:rsidR="00850A2F" w:rsidRPr="00C931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850" cy="420370"/>
            <wp:effectExtent l="19050" t="0" r="6350" b="0"/>
            <wp:docPr id="2" name="Рисунок 2" descr="аце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цет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Что общего вы заметили в составе этих веществ? Какое химическое свойство вы можете предположить для этих веществ?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 органических веществ: 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Содержат углерод.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Горят и (или) разлагаются с образованием углеродсодержащих продуктов. 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Связи в молекулах органических веществ ковалентные.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Как вы думаете, сколько органических соединений сейчас известно?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эти числа занижены по сравнению с фактической численностью органических веществ).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1999 году зарегистрировано 18-м</w:t>
      </w:r>
      <w:r w:rsidR="003E582C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иллионное органическое вещество</w:t>
      </w:r>
      <w:r w:rsidR="00412DC7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582C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времени насчитывается более 25 млн. О.С.</w:t>
      </w:r>
    </w:p>
    <w:p w:rsidR="00412DC7" w:rsidRPr="00C931B0" w:rsidRDefault="00412DC7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О.С. по происхождению можно разделить на три типа: </w:t>
      </w:r>
      <w:r w:rsidRPr="00C93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природные, искусственные и синтетические.</w:t>
      </w:r>
    </w:p>
    <w:p w:rsidR="00412DC7" w:rsidRPr="00C931B0" w:rsidRDefault="00412DC7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О.С. – это продукты жизнедеятельности живых организмов (бактерий, грибов, растений, животных). Это белки, жиры, углеводы, витамины, гормоны, ферменты и многое др. </w:t>
      </w:r>
    </w:p>
    <w:p w:rsidR="0034371E" w:rsidRPr="00C931B0" w:rsidRDefault="00412DC7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О.С. – это продукты химически преобразованных природных веществ в соединениях, которые в живой природе не встречаются (на основе целлюлозы получают ацетатное, вискозное волокно, фотопленки, пластмассы).</w:t>
      </w:r>
      <w:r w:rsidR="00FE45D2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371E" w:rsidRPr="00C931B0" w:rsidRDefault="00412DC7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О.С. получают синтетическим путем, т.е. соединением более простых молекул в более сложные (каучуки, лекарства).</w:t>
      </w:r>
      <w:r w:rsidR="00FE45D2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В чем же причины многообразия органических веществ?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соединение углерода в цепи разной длины; соединение атомов углерода простыми, двойными и тройными связями с другими атомами и между собой; множество элементов, входящих в состав органических веществ</w:t>
      </w:r>
      <w:r w:rsidR="0034371E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линейные, разветвленные и циклические, демонстрирует модели бутана, изобутана и циклогексана.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многообразия органических соединений.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Соединение атомов углерода в цепи разной длины.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Образование атомами углерода простых, двойных и тройных связей с другими атомами и между собой.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Разный характер углеродных цепочек: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разветвленные, циклические.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Множество элементов, входящих в состав органических веществ.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Явление изомерии органических соединений.</w:t>
      </w:r>
    </w:p>
    <w:p w:rsidR="00FE45D2" w:rsidRPr="00C931B0" w:rsidRDefault="00FE45D2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Почему же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элементов ПСХЭ именно углерод стал основой всего живого?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Что же такое изомерия?</w:t>
      </w:r>
    </w:p>
    <w:p w:rsidR="00850A2F" w:rsidRPr="00C931B0" w:rsidRDefault="00EE5558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изомерии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известно с 1823 года. Берцелиус (1830 год) предложил назвать </w:t>
      </w:r>
      <w:r w:rsidR="00850A2F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изомерами вещества, имеющие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одинаковый </w:t>
      </w:r>
      <w:r w:rsidR="00850A2F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и количественный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но обладающие различным строением и</w:t>
      </w:r>
      <w:r w:rsidR="00850A2F"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свойствами.</w:t>
      </w:r>
      <w:r w:rsidR="00850A2F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1861 году загадка изомерии была разгадана.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съезде немецких естествоиспытателей и врачей был прочитан доклад, называвшийся “Нечто в химическом строении тел”. Автором доклада был профессор Казанского университета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Михайлович Бутлеров.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 самое “нечто” и составило теорию химического строения, которая легла в основу наших современных представлений о химических соединениях.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органическая химия получила прочную научную основу, обеспечившую ее стремительное развитие в последующее столетие вплоть до наших дней. Предпосылками для ее создания послужили успехи в разработке атомно-молекулярного учения, представлений о валентности и химической связи в 50-е годы XIX века. Эта теория позволила предсказывать существовани</w:t>
      </w:r>
      <w:r w:rsidR="00FB3F30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новых соединений и их свойств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химическом строении или, в конечном итоге, о порядке связи атомов в молекуле позволило объяснить такое загадочное явление, как изомерия.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“химическое строение”, “изомеры” и “изомерия” записываются в тетрадь.</w:t>
      </w:r>
    </w:p>
    <w:p w:rsidR="00EE5558" w:rsidRPr="00C931B0" w:rsidRDefault="00EE5558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химическим строением понимают порядок соединения атомов в молекуле согласно их валентности.</w:t>
      </w:r>
    </w:p>
    <w:p w:rsidR="00EE5558" w:rsidRPr="00C931B0" w:rsidRDefault="00EE5558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Изомерия – это явление существования разных веществ – изомеров.</w:t>
      </w:r>
    </w:p>
    <w:p w:rsidR="00EE5558" w:rsidRPr="00C931B0" w:rsidRDefault="00EE5558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Изомеры – это вещества, имеющие одинаковый качественный и количественный состав, но обладающие различным строением и свойствами.</w:t>
      </w:r>
    </w:p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структурные формулы изомеров отрабатываются на примерах: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(этанол и </w:t>
      </w:r>
      <w:proofErr w:type="spellStart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диметиловый</w:t>
      </w:r>
      <w:proofErr w:type="spell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эфир), C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(бутан и изобутан). Учитель показывает, как можно записать краткую структурную формулу</w:t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8480" cy="2001520"/>
            <wp:effectExtent l="19050" t="0" r="1270" b="0"/>
            <wp:docPr id="3" name="Рисунок 3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2F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8480" cy="4036695"/>
            <wp:effectExtent l="19050" t="0" r="1270" b="0"/>
            <wp:docPr id="4" name="Рисунок 4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55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изомеры состава C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известно, что их существует пять. </w:t>
      </w:r>
    </w:p>
    <w:p w:rsidR="00E60D55" w:rsidRPr="00C931B0" w:rsidRDefault="00E60D55" w:rsidP="00C931B0">
      <w:pPr>
        <w:pStyle w:val="a3"/>
        <w:spacing w:before="0" w:beforeAutospacing="0" w:after="0" w:afterAutospacing="0"/>
      </w:pPr>
      <w:proofErr w:type="spellStart"/>
      <w:r w:rsidRPr="00C931B0">
        <w:t>Гексан</w:t>
      </w:r>
      <w:proofErr w:type="spellEnd"/>
      <w:r w:rsidRPr="00C931B0">
        <w:t xml:space="preserve"> имеет пять изомеров: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4"/>
        <w:gridCol w:w="2071"/>
        <w:gridCol w:w="1889"/>
        <w:gridCol w:w="1743"/>
      </w:tblGrid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температура плавления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температура кипения</w:t>
            </w:r>
          </w:p>
        </w:tc>
      </w:tr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C931B0">
              <w:rPr>
                <w:rFonts w:ascii="Times New Roman" w:hAnsi="Times New Roman" w:cs="Times New Roman"/>
                <w:sz w:val="18"/>
              </w:rPr>
              <w:t>н-Гексан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−95.3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68.7</w:t>
            </w:r>
          </w:p>
        </w:tc>
      </w:tr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2-Метилпентан (</w:t>
            </w:r>
            <w:proofErr w:type="spellStart"/>
            <w:r w:rsidR="004B4BF6" w:rsidRPr="00C931B0">
              <w:rPr>
                <w:rFonts w:ascii="Times New Roman" w:hAnsi="Times New Roman" w:cs="Times New Roman"/>
              </w:rPr>
              <w:fldChar w:fldCharType="begin"/>
            </w:r>
            <w:r w:rsidR="003D1074" w:rsidRPr="00C931B0">
              <w:rPr>
                <w:rFonts w:ascii="Times New Roman" w:hAnsi="Times New Roman" w:cs="Times New Roman"/>
              </w:rPr>
              <w:instrText>HYPERLINK "http://ru.wikipedia.org/w/index.php?title=%D0%98%D0%B7%D0%BE%D0%B3%D0%B5%D0%BA%D1%81%D0%B0%D0%BD&amp;action=edit&amp;redlink=1" \o "Изогексан (страница отсутствует)"</w:instrText>
            </w:r>
            <w:r w:rsidR="004B4BF6" w:rsidRPr="00C931B0">
              <w:rPr>
                <w:rFonts w:ascii="Times New Roman" w:hAnsi="Times New Roman" w:cs="Times New Roman"/>
              </w:rPr>
              <w:fldChar w:fldCharType="separate"/>
            </w:r>
            <w:r w:rsidRPr="00C931B0">
              <w:rPr>
                <w:rStyle w:val="a4"/>
                <w:rFonts w:ascii="Times New Roman" w:hAnsi="Times New Roman" w:cs="Times New Roman"/>
                <w:sz w:val="18"/>
              </w:rPr>
              <w:t>изогексан</w:t>
            </w:r>
            <w:proofErr w:type="spellEnd"/>
            <w:r w:rsidR="004B4BF6" w:rsidRPr="00C931B0">
              <w:rPr>
                <w:rFonts w:ascii="Times New Roman" w:hAnsi="Times New Roman" w:cs="Times New Roman"/>
              </w:rPr>
              <w:fldChar w:fldCharType="end"/>
            </w:r>
            <w:r w:rsidRPr="00C931B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CH(CH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)CH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-153.7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60.3</w:t>
            </w:r>
          </w:p>
        </w:tc>
      </w:tr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3-Метилпентан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CH(CH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)CH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-118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63.3</w:t>
            </w:r>
          </w:p>
        </w:tc>
      </w:tr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2,3-Диметилбутан (</w:t>
            </w:r>
            <w:proofErr w:type="spellStart"/>
            <w:r w:rsidR="004B4BF6" w:rsidRPr="00C931B0">
              <w:rPr>
                <w:rFonts w:ascii="Times New Roman" w:hAnsi="Times New Roman" w:cs="Times New Roman"/>
              </w:rPr>
              <w:fldChar w:fldCharType="begin"/>
            </w:r>
            <w:r w:rsidR="003D1074" w:rsidRPr="00C931B0">
              <w:rPr>
                <w:rFonts w:ascii="Times New Roman" w:hAnsi="Times New Roman" w:cs="Times New Roman"/>
              </w:rPr>
              <w:instrText>HYPERLINK "http://ru.wikipedia.org/w/index.php?title=%D0%94%D0%B8%D0%B8%D0%B7%D0%BE%D0%BF%D1%80%D0%BE%D0%BF%D0%B8%D0%BB&amp;action=edit&amp;redlink=1" \o "Диизопропил (страница отсутствует)"</w:instrText>
            </w:r>
            <w:r w:rsidR="004B4BF6" w:rsidRPr="00C931B0">
              <w:rPr>
                <w:rFonts w:ascii="Times New Roman" w:hAnsi="Times New Roman" w:cs="Times New Roman"/>
              </w:rPr>
              <w:fldChar w:fldCharType="separate"/>
            </w:r>
            <w:r w:rsidRPr="00C931B0">
              <w:rPr>
                <w:rStyle w:val="a4"/>
                <w:rFonts w:ascii="Times New Roman" w:hAnsi="Times New Roman" w:cs="Times New Roman"/>
                <w:sz w:val="18"/>
              </w:rPr>
              <w:t>диизопропил</w:t>
            </w:r>
            <w:proofErr w:type="spellEnd"/>
            <w:r w:rsidR="004B4BF6" w:rsidRPr="00C931B0">
              <w:rPr>
                <w:rFonts w:ascii="Times New Roman" w:hAnsi="Times New Roman" w:cs="Times New Roman"/>
              </w:rPr>
              <w:fldChar w:fldCharType="end"/>
            </w:r>
            <w:r w:rsidRPr="00C931B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31B0">
              <w:rPr>
                <w:rFonts w:ascii="Times New Roman" w:hAnsi="Times New Roman" w:cs="Times New Roman"/>
                <w:sz w:val="18"/>
                <w:lang w:val="en-US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  <w:lang w:val="en-US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  <w:lang w:val="en-US"/>
              </w:rPr>
              <w:t>CH(CH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  <w:lang w:val="en-US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  <w:lang w:val="en-US"/>
              </w:rPr>
              <w:t>)CH(CH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  <w:lang w:val="en-US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  <w:lang w:val="en-US"/>
              </w:rPr>
              <w:t>)CH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-128.5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58</w:t>
            </w:r>
          </w:p>
        </w:tc>
      </w:tr>
      <w:tr w:rsidR="00E60D55" w:rsidRPr="00C931B0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2,2-Диметилбутан (</w:t>
            </w:r>
            <w:proofErr w:type="spellStart"/>
            <w:r w:rsidR="004B4BF6" w:rsidRPr="00C931B0">
              <w:rPr>
                <w:rFonts w:ascii="Times New Roman" w:hAnsi="Times New Roman" w:cs="Times New Roman"/>
              </w:rPr>
              <w:fldChar w:fldCharType="begin"/>
            </w:r>
            <w:r w:rsidR="003D1074" w:rsidRPr="00C931B0">
              <w:rPr>
                <w:rFonts w:ascii="Times New Roman" w:hAnsi="Times New Roman" w:cs="Times New Roman"/>
              </w:rPr>
              <w:instrText>HYPERLINK "http://ru.wikipedia.org/w/index.php?title=%D0%9D%D0%B5%D0%BE%D0%B3%D0%B5%D0%BA%D1%81%D0%B0%D0%BD&amp;action=edit&amp;redlink=1" \o "Неогексан (страница отсутствует)"</w:instrText>
            </w:r>
            <w:r w:rsidR="004B4BF6" w:rsidRPr="00C931B0">
              <w:rPr>
                <w:rFonts w:ascii="Times New Roman" w:hAnsi="Times New Roman" w:cs="Times New Roman"/>
              </w:rPr>
              <w:fldChar w:fldCharType="separate"/>
            </w:r>
            <w:r w:rsidRPr="00C931B0">
              <w:rPr>
                <w:rStyle w:val="a4"/>
                <w:rFonts w:ascii="Times New Roman" w:hAnsi="Times New Roman" w:cs="Times New Roman"/>
                <w:sz w:val="18"/>
              </w:rPr>
              <w:t>неогексан</w:t>
            </w:r>
            <w:proofErr w:type="spellEnd"/>
            <w:r w:rsidR="004B4BF6" w:rsidRPr="00C931B0">
              <w:rPr>
                <w:rFonts w:ascii="Times New Roman" w:hAnsi="Times New Roman" w:cs="Times New Roman"/>
              </w:rPr>
              <w:fldChar w:fldCharType="end"/>
            </w:r>
            <w:r w:rsidRPr="00C931B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C(CH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  <w:r w:rsidRPr="00C931B0">
              <w:rPr>
                <w:rFonts w:ascii="Times New Roman" w:hAnsi="Times New Roman" w:cs="Times New Roman"/>
                <w:sz w:val="18"/>
              </w:rPr>
              <w:t>)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C931B0">
              <w:rPr>
                <w:rFonts w:ascii="Times New Roman" w:hAnsi="Times New Roman" w:cs="Times New Roman"/>
                <w:sz w:val="18"/>
              </w:rPr>
              <w:t>CH</w:t>
            </w:r>
            <w:r w:rsidRPr="00C931B0">
              <w:rPr>
                <w:rFonts w:ascii="Times New Roman" w:hAnsi="Times New Roman" w:cs="Times New Roman"/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−99.9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C931B0" w:rsidRDefault="00E60D55" w:rsidP="00C931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931B0">
              <w:rPr>
                <w:rFonts w:ascii="Times New Roman" w:hAnsi="Times New Roman" w:cs="Times New Roman"/>
                <w:sz w:val="18"/>
              </w:rPr>
              <w:t>49.73</w:t>
            </w:r>
          </w:p>
        </w:tc>
      </w:tr>
    </w:tbl>
    <w:p w:rsidR="00850A2F" w:rsidRPr="00C931B0" w:rsidRDefault="00850A2F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построения изомеров: </w:t>
      </w:r>
      <w:r w:rsidRPr="00C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уменьшение с каждым разом главной цепи и увеличение числа радикалов.</w:t>
      </w:r>
    </w:p>
    <w:p w:rsidR="00265FC1" w:rsidRPr="00C931B0" w:rsidRDefault="00265FC1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</w:p>
    <w:p w:rsidR="00265FC1" w:rsidRPr="00C931B0" w:rsidRDefault="00265FC1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2)= 880 т</w:t>
      </w:r>
    </w:p>
    <w:p w:rsidR="00265FC1" w:rsidRPr="00C931B0" w:rsidRDefault="00265FC1" w:rsidP="00C93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С6Н12О6</w:t>
      </w:r>
    </w:p>
    <w:p w:rsidR="00265FC1" w:rsidRPr="00C931B0" w:rsidRDefault="00265FC1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Найти:</w:t>
      </w:r>
    </w:p>
    <w:p w:rsidR="00265FC1" w:rsidRPr="00C931B0" w:rsidRDefault="00265FC1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О2)</w:t>
      </w:r>
      <w:r w:rsidR="001D378C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78C"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D378C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(С6Н12О6)</w:t>
      </w:r>
    </w:p>
    <w:p w:rsidR="00265FC1" w:rsidRPr="00C931B0" w:rsidRDefault="00265FC1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Решение: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880т                          </w:t>
      </w:r>
      <w:r w:rsidRPr="00C931B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Y</w:t>
      </w:r>
      <w:r w:rsidRPr="00C931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                  Х л</w:t>
      </w:r>
    </w:p>
    <w:p w:rsidR="00265FC1" w:rsidRPr="00C931B0" w:rsidRDefault="00265FC1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6СО2 + 6Н2О = С6Н12О6 + 6О2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44 г/моль                 180г/моль          22,4 л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880/44=Х/22,4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= 448 л (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2))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880/44*6=</w:t>
      </w: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/180</w:t>
      </w:r>
    </w:p>
    <w:p w:rsidR="001D378C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= 600 т</w:t>
      </w:r>
    </w:p>
    <w:p w:rsidR="00265FC1" w:rsidRPr="00C931B0" w:rsidRDefault="001D378C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B2053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О2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2053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=448л, </w:t>
      </w:r>
      <w:r w:rsidR="002B2053" w:rsidRPr="00C93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B2053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(С6Н12О6)= 600т</w:t>
      </w:r>
    </w:p>
    <w:p w:rsidR="001D378C" w:rsidRPr="00C931B0" w:rsidRDefault="00850A2F" w:rsidP="00C9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Домашнее задание:</w:t>
      </w:r>
      <w:r w:rsidR="0034371E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конспект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тетради, построить все возможные изомеры состава C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931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56D1" w:rsidRPr="00C931B0" w:rsidRDefault="004D56D1" w:rsidP="00C931B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56D1" w:rsidRPr="00C931B0" w:rsidSect="00850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328"/>
    <w:multiLevelType w:val="hybridMultilevel"/>
    <w:tmpl w:val="03DE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486B"/>
    <w:multiLevelType w:val="multilevel"/>
    <w:tmpl w:val="44D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A2F"/>
    <w:rsid w:val="00104A3D"/>
    <w:rsid w:val="00134E3A"/>
    <w:rsid w:val="0016443A"/>
    <w:rsid w:val="001D378C"/>
    <w:rsid w:val="00265FC1"/>
    <w:rsid w:val="002B2053"/>
    <w:rsid w:val="0034371E"/>
    <w:rsid w:val="003B77F6"/>
    <w:rsid w:val="003D1074"/>
    <w:rsid w:val="003E582C"/>
    <w:rsid w:val="00412DC7"/>
    <w:rsid w:val="00475006"/>
    <w:rsid w:val="004B4BF6"/>
    <w:rsid w:val="004D56D1"/>
    <w:rsid w:val="006F734D"/>
    <w:rsid w:val="00784163"/>
    <w:rsid w:val="00850A2F"/>
    <w:rsid w:val="00BF2197"/>
    <w:rsid w:val="00C931B0"/>
    <w:rsid w:val="00C94499"/>
    <w:rsid w:val="00D73D50"/>
    <w:rsid w:val="00E60D55"/>
    <w:rsid w:val="00EE5558"/>
    <w:rsid w:val="00FB3F30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1"/>
  </w:style>
  <w:style w:type="paragraph" w:styleId="1">
    <w:name w:val="heading 1"/>
    <w:basedOn w:val="a"/>
    <w:link w:val="10"/>
    <w:uiPriority w:val="9"/>
    <w:qFormat/>
    <w:rsid w:val="00850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A2F"/>
    <w:rPr>
      <w:color w:val="0000FF"/>
      <w:u w:val="single"/>
    </w:rPr>
  </w:style>
  <w:style w:type="character" w:styleId="a5">
    <w:name w:val="Emphasis"/>
    <w:basedOn w:val="a0"/>
    <w:uiPriority w:val="20"/>
    <w:qFormat/>
    <w:rsid w:val="00850A2F"/>
    <w:rPr>
      <w:i/>
      <w:iCs/>
    </w:rPr>
  </w:style>
  <w:style w:type="character" w:styleId="a6">
    <w:name w:val="Strong"/>
    <w:basedOn w:val="a0"/>
    <w:uiPriority w:val="22"/>
    <w:qFormat/>
    <w:rsid w:val="00850A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A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3F20-4F74-4791-B47D-E71A28D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2024-09-04T02:33:00Z</cp:lastPrinted>
  <dcterms:created xsi:type="dcterms:W3CDTF">2024-09-04T07:11:00Z</dcterms:created>
  <dcterms:modified xsi:type="dcterms:W3CDTF">2024-09-04T07:11:00Z</dcterms:modified>
</cp:coreProperties>
</file>