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8C" w:rsidRPr="00F253E5" w:rsidRDefault="008B2C8C" w:rsidP="008B2C8C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>05.09.24 Тема урока: Развитие гибкости (Стоя на скамье наклон с                     замером рук)</w:t>
      </w:r>
    </w:p>
    <w:p w:rsidR="008B2C8C" w:rsidRPr="00F253E5" w:rsidRDefault="008B2C8C" w:rsidP="008B2C8C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>Группа РК-02</w:t>
      </w:r>
    </w:p>
    <w:p w:rsidR="008B2C8C" w:rsidRPr="00F253E5" w:rsidRDefault="008B2C8C" w:rsidP="008B2C8C">
      <w:pPr>
        <w:pStyle w:val="a3"/>
        <w:shd w:val="clear" w:color="auto" w:fill="FFFFFF" w:themeFill="background1"/>
        <w:spacing w:before="104" w:beforeAutospacing="0" w:after="104" w:afterAutospacing="0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  <w:r w:rsidRPr="00F253E5">
        <w:rPr>
          <w:rStyle w:val="a4"/>
          <w:b w:val="0"/>
          <w:bCs w:val="0"/>
          <w:color w:val="212529"/>
          <w:sz w:val="28"/>
          <w:szCs w:val="28"/>
        </w:rPr>
        <w:t> </w:t>
      </w:r>
      <w:r w:rsidRPr="00F253E5">
        <w:rPr>
          <w:color w:val="000000"/>
          <w:sz w:val="28"/>
          <w:szCs w:val="28"/>
        </w:rPr>
        <w:t>Исходное положение (и.п.) — стойка ноги врозь, руки вниз. На каждый счет 1-4           наклоны  головы вперед, назад, вправо, влево, выполнять наклоны плавно.             И.п. — стойка ноги врозь, руки в стороны. На каждый счет круговые движения кистями. На 1-4 — вперед, 5-8 — назад.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И.п.— стойка ноги врозь, руки в стороны. На каждый счет круговые движения руками. На 1-4 — вперед, 5-8 — назад, не сгибая рук в локтях,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— стойка ноги врозь, в руках гимнастическая палка, скакалка или полотенце (расстояние между рук должно быть шире плеч). Поднять прямые руки вверх над головой и сделать </w:t>
      </w:r>
      <w:proofErr w:type="spellStart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выкрут</w:t>
      </w:r>
      <w:proofErr w:type="spellEnd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плечевых суставах, а затем вернуться в и.п. Упражнение постепенно можно усложнять, уменьшая расстояние между руками (5-10 раз).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стойка ноги врозь, руки на поясе. На счет 1-3 — правая рука вверх, пружинящие наклоны туловища влево, на 4 — и.п., на 5-8 — вправо.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— стойка ноги на ширине плеч - мельница. На счет 1-2 — поочередно пружинящие наклоны туловища к правой ноге, левой, на 3 — вернуться </w:t>
      </w:r>
      <w:proofErr w:type="spellStart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ви.п</w:t>
      </w:r>
      <w:proofErr w:type="spellEnd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. (при наклонах стараться достать кончиками пальцев или ладонями рук пола, ноги в коленях не сгибать).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стойка ноги врозь, руки на поясе. На счет 1-4 — круговые движения туловищем вправо, на 5-8 — влево (упражнение выполнять плавно).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стоя правым боком к опоре (стул), правой рукой держась за опору. Махи левой ногой вперед (5-10раз), назад (5-10 раз), в сторону (5-10 раз). Затем повернуться другим боком и продолжить упражнение другой ногой (колено маховой ноги не сгибать, спина прямая). Постепенно увеличивать дозировку до 30 раз.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— стоя лицом к опоре, опираясь прямыми руками о спинку стула (кровати, подоконника). На счет 1—3 — пружинящие наклоны туловища вперед (руки прямые, спина прогнута), на 4 — вернуться </w:t>
      </w:r>
      <w:proofErr w:type="spellStart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ви.п</w:t>
      </w:r>
      <w:proofErr w:type="spellEnd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C8C" w:rsidRPr="00F253E5" w:rsidRDefault="008B2C8C" w:rsidP="008B2C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— </w:t>
      </w:r>
      <w:proofErr w:type="gramStart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proofErr w:type="gramEnd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врозь (как можно шире), спина прямая. </w:t>
      </w:r>
      <w:proofErr w:type="gramStart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счет 1 — наклон туловища к правой ноге, на 2 — к левой, на 3 — вперед, на 4 — вернуться </w:t>
      </w:r>
      <w:proofErr w:type="spellStart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ви.п</w:t>
      </w:r>
      <w:proofErr w:type="spellEnd"/>
      <w:r w:rsidRPr="00F253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B2C8C" w:rsidRDefault="008B2C8C" w:rsidP="008B2C8C">
      <w:p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наклон с замером рук с фиксацией результатов </w:t>
      </w:r>
      <w:r w:rsidRPr="00F25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 оценку)</w:t>
      </w:r>
    </w:p>
    <w:p w:rsidR="008B2C8C" w:rsidRDefault="008B2C8C" w:rsidP="008B2C8C">
      <w:pPr>
        <w:shd w:val="clear" w:color="auto" w:fill="FFFFFF" w:themeFill="background1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03F1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Start"/>
      <w:r w:rsidRPr="00003F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03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стоя на скамейки наклон с замером рук (ноги в коленях не сгибать)</w:t>
      </w:r>
    </w:p>
    <w:p w:rsidR="008B2C8C" w:rsidRPr="00F253E5" w:rsidRDefault="008B2C8C" w:rsidP="008B2C8C">
      <w:pPr>
        <w:pStyle w:val="a3"/>
        <w:shd w:val="clear" w:color="auto" w:fill="FFFFFF" w:themeFill="background1"/>
        <w:spacing w:before="104" w:beforeAutospacing="0" w:after="104" w:afterAutospacing="0"/>
        <w:ind w:left="-426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(Лучший результат фиксировать </w:t>
      </w:r>
      <w:r w:rsidR="006D4E86">
        <w:rPr>
          <w:color w:val="212529"/>
          <w:sz w:val="28"/>
          <w:szCs w:val="28"/>
        </w:rPr>
        <w:t xml:space="preserve">в сантиметрах </w:t>
      </w:r>
      <w:bookmarkStart w:id="0" w:name="_GoBack"/>
      <w:bookmarkEnd w:id="0"/>
      <w:r>
        <w:rPr>
          <w:color w:val="212529"/>
          <w:sz w:val="28"/>
          <w:szCs w:val="28"/>
        </w:rPr>
        <w:t xml:space="preserve">и отправить на почту </w:t>
      </w:r>
      <w:proofErr w:type="spellStart"/>
      <w:r w:rsidRPr="00003F1D">
        <w:rPr>
          <w:b/>
          <w:color w:val="212529"/>
          <w:sz w:val="28"/>
          <w:szCs w:val="28"/>
          <w:lang w:val="en-US"/>
        </w:rPr>
        <w:t>gulkowa</w:t>
      </w:r>
      <w:proofErr w:type="spellEnd"/>
      <w:r w:rsidRPr="00003F1D">
        <w:rPr>
          <w:b/>
          <w:color w:val="212529"/>
          <w:sz w:val="28"/>
          <w:szCs w:val="28"/>
        </w:rPr>
        <w:t>12@</w:t>
      </w:r>
      <w:r w:rsidRPr="00003F1D">
        <w:rPr>
          <w:b/>
          <w:color w:val="212529"/>
          <w:sz w:val="28"/>
          <w:szCs w:val="28"/>
          <w:lang w:val="en-US"/>
        </w:rPr>
        <w:t>mail</w:t>
      </w:r>
      <w:r w:rsidRPr="00003F1D">
        <w:rPr>
          <w:b/>
          <w:color w:val="212529"/>
          <w:sz w:val="28"/>
          <w:szCs w:val="28"/>
        </w:rPr>
        <w:t>.</w:t>
      </w:r>
      <w:proofErr w:type="spellStart"/>
      <w:r w:rsidRPr="00003F1D">
        <w:rPr>
          <w:b/>
          <w:color w:val="212529"/>
          <w:sz w:val="28"/>
          <w:szCs w:val="28"/>
          <w:lang w:val="en-US"/>
        </w:rPr>
        <w:t>ru</w:t>
      </w:r>
      <w:proofErr w:type="spellEnd"/>
      <w:r>
        <w:rPr>
          <w:color w:val="212529"/>
          <w:sz w:val="28"/>
          <w:szCs w:val="28"/>
        </w:rPr>
        <w:t>)</w:t>
      </w:r>
    </w:p>
    <w:p w:rsidR="00775423" w:rsidRDefault="00775423"/>
    <w:sectPr w:rsidR="00775423" w:rsidSect="00EE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1925"/>
    <w:multiLevelType w:val="multilevel"/>
    <w:tmpl w:val="A4D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E69"/>
    <w:rsid w:val="000D7622"/>
    <w:rsid w:val="006D4E86"/>
    <w:rsid w:val="00775423"/>
    <w:rsid w:val="00792E69"/>
    <w:rsid w:val="008B2C8C"/>
    <w:rsid w:val="00EE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C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>Home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2024-09-04T08:35:00Z</dcterms:created>
  <dcterms:modified xsi:type="dcterms:W3CDTF">2024-09-04T08:35:00Z</dcterms:modified>
</cp:coreProperties>
</file>