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C58" w:rsidRDefault="00583C58" w:rsidP="00BD7874">
      <w:pPr>
        <w:pStyle w:val="7"/>
        <w:widowControl w:val="0"/>
        <w:shd w:val="clear" w:color="auto" w:fill="FFFFFF" w:themeFill="background1"/>
        <w:spacing w:after="0" w:line="360" w:lineRule="auto"/>
        <w:ind w:right="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МДК 02.02        05.01</w:t>
      </w:r>
    </w:p>
    <w:p w:rsidR="00BD7874" w:rsidRDefault="00BD7874" w:rsidP="00BD7874">
      <w:pPr>
        <w:pStyle w:val="7"/>
        <w:widowControl w:val="0"/>
        <w:shd w:val="clear" w:color="auto" w:fill="FFFFFF" w:themeFill="background1"/>
        <w:spacing w:after="0" w:line="360" w:lineRule="auto"/>
        <w:ind w:right="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Лекция </w:t>
      </w:r>
    </w:p>
    <w:p w:rsidR="00BD7874" w:rsidRPr="00583C58" w:rsidRDefault="00BD7874" w:rsidP="00BD7874">
      <w:pPr>
        <w:pStyle w:val="7"/>
        <w:widowControl w:val="0"/>
        <w:shd w:val="clear" w:color="auto" w:fill="FFFFFF" w:themeFill="background1"/>
        <w:spacing w:after="0" w:line="360" w:lineRule="auto"/>
        <w:ind w:right="2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583C58" w:rsidRPr="00583C58">
        <w:rPr>
          <w:sz w:val="28"/>
          <w:szCs w:val="28"/>
        </w:rPr>
        <w:t>Классификация, ассортимент, пищевая ценность и значение в питании заправочных супов</w:t>
      </w:r>
    </w:p>
    <w:p w:rsidR="00FC5C86" w:rsidRDefault="00FC5C86" w:rsidP="00BD7874">
      <w:pPr>
        <w:pStyle w:val="7"/>
        <w:widowControl w:val="0"/>
        <w:shd w:val="clear" w:color="auto" w:fill="FFFFFF" w:themeFill="background1"/>
        <w:spacing w:after="0" w:line="360" w:lineRule="auto"/>
        <w:ind w:right="20" w:firstLine="0"/>
        <w:jc w:val="both"/>
        <w:rPr>
          <w:rStyle w:val="3"/>
          <w:sz w:val="28"/>
          <w:szCs w:val="28"/>
        </w:rPr>
      </w:pPr>
    </w:p>
    <w:p w:rsidR="00BD7874" w:rsidRPr="0097382A" w:rsidRDefault="00BD7874" w:rsidP="00BD7874">
      <w:pPr>
        <w:pStyle w:val="7"/>
        <w:widowControl w:val="0"/>
        <w:shd w:val="clear" w:color="auto" w:fill="FFFFFF" w:themeFill="background1"/>
        <w:spacing w:after="0" w:line="360" w:lineRule="auto"/>
        <w:ind w:right="20" w:firstLine="0"/>
        <w:jc w:val="both"/>
        <w:rPr>
          <w:sz w:val="28"/>
          <w:szCs w:val="28"/>
          <w:shd w:val="clear" w:color="auto" w:fill="FFFFFF"/>
        </w:rPr>
      </w:pPr>
      <w:r w:rsidRPr="00500B19">
        <w:rPr>
          <w:rStyle w:val="3"/>
          <w:sz w:val="28"/>
          <w:szCs w:val="28"/>
        </w:rPr>
        <w:t>Супы</w:t>
      </w:r>
      <w:r>
        <w:rPr>
          <w:rStyle w:val="3"/>
          <w:sz w:val="28"/>
          <w:szCs w:val="28"/>
        </w:rPr>
        <w:t xml:space="preserve"> включают в рационы питания разных контингентов населения. Супы </w:t>
      </w:r>
      <w:r w:rsidRPr="00500B19">
        <w:rPr>
          <w:rStyle w:val="3"/>
          <w:sz w:val="28"/>
          <w:szCs w:val="28"/>
        </w:rPr>
        <w:t xml:space="preserve"> — </w:t>
      </w:r>
      <w:r>
        <w:rPr>
          <w:rStyle w:val="3"/>
          <w:sz w:val="28"/>
          <w:szCs w:val="28"/>
        </w:rPr>
        <w:t xml:space="preserve"> это </w:t>
      </w:r>
      <w:r w:rsidRPr="00500B19">
        <w:rPr>
          <w:rStyle w:val="3"/>
          <w:sz w:val="28"/>
          <w:szCs w:val="28"/>
        </w:rPr>
        <w:t>жидкие блю</w:t>
      </w:r>
      <w:r>
        <w:rPr>
          <w:rStyle w:val="3"/>
          <w:sz w:val="28"/>
          <w:szCs w:val="28"/>
        </w:rPr>
        <w:t>да.</w:t>
      </w:r>
      <w:r w:rsidRPr="00500B19">
        <w:rPr>
          <w:rStyle w:val="3"/>
          <w:sz w:val="28"/>
          <w:szCs w:val="28"/>
        </w:rPr>
        <w:t xml:space="preserve"> Осно</w:t>
      </w:r>
      <w:r>
        <w:rPr>
          <w:rStyle w:val="3"/>
          <w:sz w:val="28"/>
          <w:szCs w:val="28"/>
        </w:rPr>
        <w:t xml:space="preserve">ву супов </w:t>
      </w:r>
      <w:r w:rsidRPr="00500B19">
        <w:rPr>
          <w:rStyle w:val="3"/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 xml:space="preserve">составляют </w:t>
      </w:r>
      <w:r w:rsidRPr="00500B19">
        <w:rPr>
          <w:rStyle w:val="3"/>
          <w:sz w:val="28"/>
          <w:szCs w:val="28"/>
        </w:rPr>
        <w:t>бульо</w:t>
      </w:r>
      <w:r>
        <w:rPr>
          <w:rStyle w:val="3"/>
          <w:sz w:val="28"/>
          <w:szCs w:val="28"/>
        </w:rPr>
        <w:t xml:space="preserve">ны и </w:t>
      </w:r>
      <w:r w:rsidRPr="00500B19">
        <w:rPr>
          <w:rStyle w:val="3"/>
          <w:sz w:val="28"/>
          <w:szCs w:val="28"/>
        </w:rPr>
        <w:t xml:space="preserve"> от</w:t>
      </w:r>
      <w:r w:rsidRPr="00500B19">
        <w:rPr>
          <w:rStyle w:val="3"/>
          <w:sz w:val="28"/>
          <w:szCs w:val="28"/>
        </w:rPr>
        <w:softHyphen/>
        <w:t>вары</w:t>
      </w:r>
      <w:r>
        <w:rPr>
          <w:rStyle w:val="3"/>
          <w:sz w:val="28"/>
          <w:szCs w:val="28"/>
        </w:rPr>
        <w:t>.</w:t>
      </w:r>
      <w:r w:rsidRPr="00500B19">
        <w:rPr>
          <w:rStyle w:val="3"/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 xml:space="preserve">  В    </w:t>
      </w:r>
      <w:r w:rsidRPr="00500B19">
        <w:rPr>
          <w:rStyle w:val="3"/>
          <w:sz w:val="28"/>
          <w:szCs w:val="28"/>
        </w:rPr>
        <w:t>плот</w:t>
      </w:r>
      <w:r>
        <w:rPr>
          <w:rStyle w:val="3"/>
          <w:sz w:val="28"/>
          <w:szCs w:val="28"/>
        </w:rPr>
        <w:t>ную   часть   супа входят:   овощи</w:t>
      </w:r>
      <w:r w:rsidRPr="00500B19">
        <w:rPr>
          <w:rStyle w:val="3"/>
          <w:sz w:val="28"/>
          <w:szCs w:val="28"/>
        </w:rPr>
        <w:t xml:space="preserve">, </w:t>
      </w:r>
      <w:r>
        <w:rPr>
          <w:rStyle w:val="3"/>
          <w:sz w:val="28"/>
          <w:szCs w:val="28"/>
        </w:rPr>
        <w:t xml:space="preserve">грибы, </w:t>
      </w:r>
      <w:r w:rsidRPr="00500B19">
        <w:rPr>
          <w:rStyle w:val="3"/>
          <w:sz w:val="28"/>
          <w:szCs w:val="28"/>
        </w:rPr>
        <w:t>круп</w:t>
      </w:r>
      <w:r>
        <w:rPr>
          <w:rStyle w:val="3"/>
          <w:sz w:val="28"/>
          <w:szCs w:val="28"/>
        </w:rPr>
        <w:t>ы</w:t>
      </w:r>
      <w:r w:rsidRPr="00500B19">
        <w:rPr>
          <w:rStyle w:val="3"/>
          <w:sz w:val="28"/>
          <w:szCs w:val="28"/>
        </w:rPr>
        <w:t xml:space="preserve">, </w:t>
      </w:r>
      <w:r>
        <w:rPr>
          <w:rStyle w:val="3"/>
          <w:sz w:val="28"/>
          <w:szCs w:val="28"/>
        </w:rPr>
        <w:t xml:space="preserve">бобовые, </w:t>
      </w:r>
      <w:r w:rsidRPr="00500B19">
        <w:rPr>
          <w:rStyle w:val="3"/>
          <w:sz w:val="28"/>
          <w:szCs w:val="28"/>
        </w:rPr>
        <w:t>мака</w:t>
      </w:r>
      <w:r>
        <w:rPr>
          <w:rStyle w:val="3"/>
          <w:sz w:val="28"/>
          <w:szCs w:val="28"/>
        </w:rPr>
        <w:t>ронные</w:t>
      </w:r>
      <w:r w:rsidRPr="00500B19">
        <w:rPr>
          <w:rStyle w:val="3"/>
          <w:sz w:val="28"/>
          <w:szCs w:val="28"/>
        </w:rPr>
        <w:t xml:space="preserve"> из</w:t>
      </w:r>
      <w:r>
        <w:rPr>
          <w:rStyle w:val="3"/>
          <w:sz w:val="28"/>
          <w:szCs w:val="28"/>
        </w:rPr>
        <w:t xml:space="preserve">делия. Можно использовать  </w:t>
      </w:r>
      <w:r w:rsidRPr="00500B19">
        <w:rPr>
          <w:rStyle w:val="3"/>
          <w:sz w:val="28"/>
          <w:szCs w:val="28"/>
        </w:rPr>
        <w:t xml:space="preserve"> мя</w:t>
      </w:r>
      <w:r>
        <w:rPr>
          <w:rStyle w:val="3"/>
          <w:sz w:val="28"/>
          <w:szCs w:val="28"/>
        </w:rPr>
        <w:t>со</w:t>
      </w:r>
      <w:r w:rsidRPr="00500B19">
        <w:rPr>
          <w:rStyle w:val="3"/>
          <w:sz w:val="28"/>
          <w:szCs w:val="28"/>
        </w:rPr>
        <w:t>, ры</w:t>
      </w:r>
      <w:r>
        <w:rPr>
          <w:rStyle w:val="3"/>
          <w:sz w:val="28"/>
          <w:szCs w:val="28"/>
        </w:rPr>
        <w:t>бу, птицу.   Супы  содержат</w:t>
      </w:r>
      <w:r w:rsidRPr="00500B19">
        <w:rPr>
          <w:rStyle w:val="3"/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 xml:space="preserve">экстрактивные </w:t>
      </w:r>
      <w:r w:rsidRPr="00500B19">
        <w:rPr>
          <w:rStyle w:val="3"/>
          <w:sz w:val="28"/>
          <w:szCs w:val="28"/>
        </w:rPr>
        <w:t>вещества, которые усиливают секрецию пищеварительных желез и подготавливают пищеварительную систему организма для усвоения пищи.</w:t>
      </w:r>
    </w:p>
    <w:p w:rsidR="00BD7874" w:rsidRPr="0097382A" w:rsidRDefault="00BD7874" w:rsidP="00BD7874">
      <w:pPr>
        <w:pStyle w:val="7"/>
        <w:widowControl w:val="0"/>
        <w:shd w:val="clear" w:color="auto" w:fill="FFFFFF" w:themeFill="background1"/>
        <w:spacing w:after="0" w:line="360" w:lineRule="auto"/>
        <w:ind w:left="40" w:right="20" w:firstLine="300"/>
        <w:jc w:val="both"/>
        <w:rPr>
          <w:sz w:val="28"/>
          <w:szCs w:val="28"/>
          <w:shd w:val="clear" w:color="auto" w:fill="FFFFFF"/>
        </w:rPr>
      </w:pPr>
      <w:r w:rsidRPr="00500B19">
        <w:rPr>
          <w:rStyle w:val="3"/>
          <w:sz w:val="28"/>
          <w:szCs w:val="28"/>
        </w:rPr>
        <w:t>Основное значение супов заключается в том, что они в</w:t>
      </w:r>
      <w:r>
        <w:rPr>
          <w:rStyle w:val="3"/>
          <w:sz w:val="28"/>
          <w:szCs w:val="28"/>
        </w:rPr>
        <w:t xml:space="preserve">ызывают </w:t>
      </w:r>
      <w:r w:rsidRPr="00500B19">
        <w:rPr>
          <w:rStyle w:val="3"/>
          <w:sz w:val="28"/>
          <w:szCs w:val="28"/>
        </w:rPr>
        <w:t xml:space="preserve"> аппетит. Физиолог</w:t>
      </w:r>
      <w:r>
        <w:rPr>
          <w:rStyle w:val="3"/>
          <w:sz w:val="28"/>
          <w:szCs w:val="28"/>
        </w:rPr>
        <w:t xml:space="preserve">  И. М. Сеченов  отмечал: «С</w:t>
      </w:r>
      <w:r w:rsidRPr="00500B19">
        <w:rPr>
          <w:rStyle w:val="3"/>
          <w:sz w:val="28"/>
          <w:szCs w:val="28"/>
        </w:rPr>
        <w:t xml:space="preserve">уп — прежде всего аппетитное средство». </w:t>
      </w:r>
      <w:r>
        <w:rPr>
          <w:rStyle w:val="3"/>
          <w:sz w:val="28"/>
          <w:szCs w:val="28"/>
        </w:rPr>
        <w:t>Аромат супам придают пряности, специи</w:t>
      </w:r>
      <w:r w:rsidRPr="00500B19">
        <w:rPr>
          <w:rStyle w:val="3"/>
          <w:sz w:val="28"/>
          <w:szCs w:val="28"/>
        </w:rPr>
        <w:t>, белые коре</w:t>
      </w:r>
      <w:r w:rsidRPr="00500B19">
        <w:rPr>
          <w:rStyle w:val="3"/>
          <w:sz w:val="28"/>
          <w:szCs w:val="28"/>
        </w:rPr>
        <w:softHyphen/>
        <w:t>нья, морковь, лук и другие приправы, входящие в рецеп</w:t>
      </w:r>
      <w:r>
        <w:rPr>
          <w:rStyle w:val="3"/>
          <w:sz w:val="28"/>
          <w:szCs w:val="28"/>
        </w:rPr>
        <w:t xml:space="preserve">туру супа. </w:t>
      </w:r>
      <w:r w:rsidRPr="00500B19">
        <w:rPr>
          <w:rStyle w:val="3"/>
          <w:sz w:val="28"/>
          <w:szCs w:val="28"/>
        </w:rPr>
        <w:t xml:space="preserve"> </w:t>
      </w:r>
    </w:p>
    <w:p w:rsidR="00BD7874" w:rsidRDefault="00BD7874" w:rsidP="00BD7874">
      <w:pPr>
        <w:pStyle w:val="7"/>
        <w:widowControl w:val="0"/>
        <w:shd w:val="clear" w:color="auto" w:fill="FFFFFF" w:themeFill="background1"/>
        <w:spacing w:after="0" w:line="360" w:lineRule="auto"/>
        <w:ind w:left="20" w:right="20" w:firstLine="340"/>
        <w:jc w:val="both"/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 xml:space="preserve">         </w:t>
      </w:r>
      <w:r w:rsidRPr="00500B19">
        <w:rPr>
          <w:rStyle w:val="3"/>
          <w:sz w:val="28"/>
          <w:szCs w:val="28"/>
        </w:rPr>
        <w:t>Супы являются важным источником витаминов, минераль</w:t>
      </w:r>
      <w:r w:rsidRPr="00500B19">
        <w:rPr>
          <w:rStyle w:val="3"/>
          <w:sz w:val="28"/>
          <w:szCs w:val="28"/>
        </w:rPr>
        <w:softHyphen/>
        <w:t xml:space="preserve">ных и других биологически активных веществ в нашем рационе. Потери минеральных веществ </w:t>
      </w:r>
      <w:r>
        <w:rPr>
          <w:rStyle w:val="3"/>
          <w:sz w:val="28"/>
          <w:szCs w:val="28"/>
        </w:rPr>
        <w:t>во время варки</w:t>
      </w:r>
      <w:r w:rsidRPr="00500B19">
        <w:rPr>
          <w:rStyle w:val="3"/>
          <w:sz w:val="28"/>
          <w:szCs w:val="28"/>
        </w:rPr>
        <w:t xml:space="preserve"> супов не происходит, так как </w:t>
      </w:r>
      <w:r>
        <w:rPr>
          <w:rStyle w:val="3"/>
          <w:sz w:val="28"/>
          <w:szCs w:val="28"/>
        </w:rPr>
        <w:t xml:space="preserve"> они хорошо сохраняются в  бульоне. При приготовлении супов в</w:t>
      </w:r>
      <w:r w:rsidRPr="00500B19">
        <w:rPr>
          <w:rStyle w:val="3"/>
          <w:sz w:val="28"/>
          <w:szCs w:val="28"/>
        </w:rPr>
        <w:t xml:space="preserve">итамины </w:t>
      </w:r>
      <w:r>
        <w:rPr>
          <w:rStyle w:val="3"/>
          <w:sz w:val="28"/>
          <w:szCs w:val="28"/>
        </w:rPr>
        <w:t xml:space="preserve">  </w:t>
      </w:r>
      <w:r w:rsidRPr="00500B19">
        <w:rPr>
          <w:rStyle w:val="3"/>
          <w:sz w:val="28"/>
          <w:szCs w:val="28"/>
        </w:rPr>
        <w:t xml:space="preserve">группы </w:t>
      </w:r>
      <w:r>
        <w:rPr>
          <w:rStyle w:val="3"/>
          <w:sz w:val="28"/>
          <w:szCs w:val="28"/>
        </w:rPr>
        <w:t xml:space="preserve"> </w:t>
      </w:r>
      <w:r w:rsidRPr="00500B19">
        <w:rPr>
          <w:rStyle w:val="3"/>
          <w:sz w:val="28"/>
          <w:szCs w:val="28"/>
        </w:rPr>
        <w:t>В</w:t>
      </w:r>
      <w:r>
        <w:rPr>
          <w:rStyle w:val="3"/>
          <w:sz w:val="28"/>
          <w:szCs w:val="28"/>
        </w:rPr>
        <w:t xml:space="preserve">.,  </w:t>
      </w:r>
      <w:r w:rsidRPr="00500B19">
        <w:rPr>
          <w:rStyle w:val="3"/>
          <w:sz w:val="28"/>
          <w:szCs w:val="28"/>
        </w:rPr>
        <w:t xml:space="preserve"> каротин сохраняются </w:t>
      </w:r>
      <w:r>
        <w:rPr>
          <w:rStyle w:val="3"/>
          <w:sz w:val="28"/>
          <w:szCs w:val="28"/>
        </w:rPr>
        <w:t xml:space="preserve">на 80- </w:t>
      </w:r>
      <w:r w:rsidRPr="00500B19">
        <w:rPr>
          <w:rStyle w:val="3"/>
          <w:sz w:val="28"/>
          <w:szCs w:val="28"/>
        </w:rPr>
        <w:t xml:space="preserve">85 %. </w:t>
      </w:r>
      <w:r>
        <w:rPr>
          <w:rStyle w:val="3"/>
          <w:sz w:val="28"/>
          <w:szCs w:val="28"/>
        </w:rPr>
        <w:t xml:space="preserve"> Но особенно значительны  потери </w:t>
      </w:r>
      <w:r w:rsidRPr="00500B19">
        <w:rPr>
          <w:rStyle w:val="3"/>
          <w:sz w:val="28"/>
          <w:szCs w:val="28"/>
        </w:rPr>
        <w:t>ви</w:t>
      </w:r>
      <w:r>
        <w:rPr>
          <w:rStyle w:val="3"/>
          <w:sz w:val="28"/>
          <w:szCs w:val="28"/>
        </w:rPr>
        <w:t>та</w:t>
      </w:r>
      <w:r>
        <w:rPr>
          <w:rStyle w:val="3"/>
          <w:sz w:val="28"/>
          <w:szCs w:val="28"/>
        </w:rPr>
        <w:softHyphen/>
        <w:t xml:space="preserve">мина С. Для  витаминизации супов </w:t>
      </w:r>
      <w:r w:rsidRPr="00500B19">
        <w:rPr>
          <w:rStyle w:val="3"/>
          <w:sz w:val="28"/>
          <w:szCs w:val="28"/>
        </w:rPr>
        <w:t xml:space="preserve"> добавляют </w:t>
      </w:r>
      <w:r>
        <w:rPr>
          <w:rStyle w:val="3"/>
          <w:sz w:val="28"/>
          <w:szCs w:val="28"/>
        </w:rPr>
        <w:t xml:space="preserve">свежую измельченную зелень </w:t>
      </w:r>
      <w:r w:rsidRPr="00500B19">
        <w:rPr>
          <w:rStyle w:val="3"/>
          <w:sz w:val="28"/>
          <w:szCs w:val="28"/>
        </w:rPr>
        <w:t xml:space="preserve">при подаче. </w:t>
      </w:r>
      <w:r>
        <w:rPr>
          <w:rStyle w:val="3"/>
          <w:sz w:val="28"/>
          <w:szCs w:val="28"/>
        </w:rPr>
        <w:t xml:space="preserve">Ежедневное потребление  супов  </w:t>
      </w:r>
      <w:r w:rsidRPr="00500B19">
        <w:rPr>
          <w:rStyle w:val="3"/>
          <w:sz w:val="28"/>
          <w:szCs w:val="28"/>
        </w:rPr>
        <w:t>обеспе</w:t>
      </w:r>
      <w:r>
        <w:rPr>
          <w:rStyle w:val="3"/>
          <w:sz w:val="28"/>
          <w:szCs w:val="28"/>
        </w:rPr>
        <w:t>чивае</w:t>
      </w:r>
      <w:r w:rsidRPr="00500B19">
        <w:rPr>
          <w:rStyle w:val="3"/>
          <w:sz w:val="28"/>
          <w:szCs w:val="28"/>
        </w:rPr>
        <w:t>т по</w:t>
      </w:r>
      <w:r w:rsidRPr="00500B19">
        <w:rPr>
          <w:rStyle w:val="3"/>
          <w:sz w:val="28"/>
          <w:szCs w:val="28"/>
        </w:rPr>
        <w:softHyphen/>
        <w:t>требности</w:t>
      </w:r>
      <w:r>
        <w:rPr>
          <w:rStyle w:val="3"/>
          <w:sz w:val="28"/>
          <w:szCs w:val="28"/>
        </w:rPr>
        <w:t xml:space="preserve"> организма </w:t>
      </w:r>
      <w:r w:rsidRPr="00500B19">
        <w:rPr>
          <w:rStyle w:val="3"/>
          <w:sz w:val="28"/>
          <w:szCs w:val="28"/>
        </w:rPr>
        <w:t xml:space="preserve"> в жидкости</w:t>
      </w:r>
      <w:r w:rsidRPr="00081425">
        <w:rPr>
          <w:rStyle w:val="3"/>
          <w:sz w:val="28"/>
          <w:szCs w:val="28"/>
        </w:rPr>
        <w:t xml:space="preserve"> </w:t>
      </w:r>
      <w:r w:rsidRPr="00500B19">
        <w:rPr>
          <w:rStyle w:val="3"/>
          <w:sz w:val="28"/>
          <w:szCs w:val="28"/>
        </w:rPr>
        <w:t>до 30 %</w:t>
      </w:r>
      <w:r>
        <w:rPr>
          <w:rStyle w:val="3"/>
          <w:sz w:val="28"/>
          <w:szCs w:val="28"/>
        </w:rPr>
        <w:t xml:space="preserve">.   </w:t>
      </w:r>
      <w:r w:rsidRPr="00500B19">
        <w:rPr>
          <w:rStyle w:val="3"/>
          <w:sz w:val="28"/>
          <w:szCs w:val="28"/>
        </w:rPr>
        <w:t>Калорийность супов различна. Наиболее калорийны</w:t>
      </w:r>
      <w:r>
        <w:rPr>
          <w:rStyle w:val="3"/>
          <w:sz w:val="28"/>
          <w:szCs w:val="28"/>
        </w:rPr>
        <w:t xml:space="preserve">ми супами считаются </w:t>
      </w:r>
      <w:r w:rsidRPr="00500B19">
        <w:rPr>
          <w:rStyle w:val="3"/>
          <w:sz w:val="28"/>
          <w:szCs w:val="28"/>
        </w:rPr>
        <w:t xml:space="preserve"> со</w:t>
      </w:r>
      <w:r w:rsidRPr="00500B19">
        <w:rPr>
          <w:rStyle w:val="3"/>
          <w:sz w:val="28"/>
          <w:szCs w:val="28"/>
        </w:rPr>
        <w:softHyphen/>
        <w:t>лянки, супы с крупами, бобовыми, макаронными издел</w:t>
      </w:r>
      <w:r>
        <w:rPr>
          <w:rStyle w:val="3"/>
          <w:sz w:val="28"/>
          <w:szCs w:val="28"/>
        </w:rPr>
        <w:t>иями, с мучными гарнирами.</w:t>
      </w:r>
      <w:r w:rsidRPr="00500B19">
        <w:rPr>
          <w:rStyle w:val="3"/>
          <w:sz w:val="28"/>
          <w:szCs w:val="28"/>
        </w:rPr>
        <w:t xml:space="preserve"> Энер</w:t>
      </w:r>
      <w:r w:rsidRPr="00500B19">
        <w:rPr>
          <w:rStyle w:val="3"/>
          <w:sz w:val="28"/>
          <w:szCs w:val="28"/>
        </w:rPr>
        <w:softHyphen/>
        <w:t>гетическую ценность су</w:t>
      </w:r>
      <w:r>
        <w:rPr>
          <w:rStyle w:val="3"/>
          <w:sz w:val="28"/>
          <w:szCs w:val="28"/>
        </w:rPr>
        <w:t xml:space="preserve">пов повышают дополнительные продукты и изделия.  Такие как </w:t>
      </w:r>
      <w:r w:rsidRPr="00500B19">
        <w:rPr>
          <w:rStyle w:val="3"/>
          <w:sz w:val="28"/>
          <w:szCs w:val="28"/>
        </w:rPr>
        <w:t xml:space="preserve">рыба, </w:t>
      </w:r>
      <w:r>
        <w:rPr>
          <w:rStyle w:val="3"/>
          <w:sz w:val="28"/>
          <w:szCs w:val="28"/>
        </w:rPr>
        <w:t xml:space="preserve">мясо, птица, </w:t>
      </w:r>
      <w:r w:rsidRPr="00500B19">
        <w:rPr>
          <w:rStyle w:val="3"/>
          <w:sz w:val="28"/>
          <w:szCs w:val="28"/>
        </w:rPr>
        <w:t>сме</w:t>
      </w:r>
      <w:r>
        <w:rPr>
          <w:rStyle w:val="3"/>
          <w:sz w:val="28"/>
          <w:szCs w:val="28"/>
        </w:rPr>
        <w:t>та</w:t>
      </w:r>
      <w:r>
        <w:rPr>
          <w:rStyle w:val="3"/>
          <w:sz w:val="28"/>
          <w:szCs w:val="28"/>
        </w:rPr>
        <w:softHyphen/>
        <w:t xml:space="preserve">на,   </w:t>
      </w:r>
      <w:r w:rsidRPr="00500B19">
        <w:rPr>
          <w:rStyle w:val="3"/>
          <w:sz w:val="28"/>
          <w:szCs w:val="28"/>
        </w:rPr>
        <w:t xml:space="preserve">хлеб, </w:t>
      </w:r>
      <w:r>
        <w:rPr>
          <w:rStyle w:val="3"/>
          <w:sz w:val="28"/>
          <w:szCs w:val="28"/>
        </w:rPr>
        <w:t xml:space="preserve">кулебяки, </w:t>
      </w:r>
      <w:r w:rsidRPr="00500B19">
        <w:rPr>
          <w:rStyle w:val="3"/>
          <w:sz w:val="28"/>
          <w:szCs w:val="28"/>
        </w:rPr>
        <w:t>пирожки, расстегаи</w:t>
      </w:r>
      <w:r>
        <w:rPr>
          <w:rStyle w:val="3"/>
          <w:sz w:val="28"/>
          <w:szCs w:val="28"/>
        </w:rPr>
        <w:t xml:space="preserve">.  </w:t>
      </w:r>
    </w:p>
    <w:p w:rsidR="00BD7874" w:rsidRPr="009C69DD" w:rsidRDefault="00BD7874" w:rsidP="00BD7874">
      <w:pPr>
        <w:jc w:val="center"/>
        <w:rPr>
          <w:b/>
          <w:sz w:val="28"/>
          <w:szCs w:val="28"/>
        </w:rPr>
      </w:pPr>
      <w:r>
        <w:rPr>
          <w:b/>
          <w:sz w:val="28"/>
        </w:rPr>
        <w:t>ОСНОВНЫЕ ПИТАТЕЛЬНЫЕ ВЕЩЕСТВА СУПОВ</w:t>
      </w:r>
    </w:p>
    <w:p w:rsidR="00BD7874" w:rsidRDefault="00BD7874" w:rsidP="00BD7874">
      <w:pPr>
        <w:jc w:val="center"/>
        <w:rPr>
          <w:b/>
          <w:sz w:val="28"/>
        </w:rPr>
      </w:pPr>
    </w:p>
    <w:p w:rsidR="00BD7874" w:rsidRPr="00E87ADA" w:rsidRDefault="00BD7874" w:rsidP="00BD7874">
      <w:pPr>
        <w:jc w:val="center"/>
        <w:rPr>
          <w:b/>
          <w:sz w:val="28"/>
        </w:rPr>
      </w:pPr>
    </w:p>
    <w:tbl>
      <w:tblPr>
        <w:tblStyle w:val="a5"/>
        <w:tblW w:w="9728" w:type="dxa"/>
        <w:tblLayout w:type="fixed"/>
        <w:tblLook w:val="04A0"/>
      </w:tblPr>
      <w:tblGrid>
        <w:gridCol w:w="2802"/>
        <w:gridCol w:w="2399"/>
        <w:gridCol w:w="2278"/>
        <w:gridCol w:w="2249"/>
      </w:tblGrid>
      <w:tr w:rsidR="00BD7874" w:rsidTr="00E60EDE">
        <w:trPr>
          <w:trHeight w:val="1853"/>
        </w:trPr>
        <w:tc>
          <w:tcPr>
            <w:tcW w:w="2802" w:type="dxa"/>
          </w:tcPr>
          <w:p w:rsidR="00BD7874" w:rsidRDefault="00BD7874" w:rsidP="00E60EDE">
            <w:r w:rsidRPr="0004072F">
              <w:rPr>
                <w:noProof/>
              </w:rPr>
              <w:drawing>
                <wp:inline distT="0" distB="0" distL="0" distR="0">
                  <wp:extent cx="1639629" cy="1084521"/>
                  <wp:effectExtent l="19050" t="0" r="0" b="0"/>
                  <wp:docPr id="36" name="Рисунок 10" descr="крупные кубики со стороной 2–4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упные кубики со стороной 2–4 см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t="30357" r="4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29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Pr="009B568D" w:rsidRDefault="00BD7874" w:rsidP="00E60EDE">
            <w:pPr>
              <w:rPr>
                <w:b/>
                <w:bCs/>
                <w:sz w:val="24"/>
                <w:szCs w:val="24"/>
              </w:rPr>
            </w:pPr>
            <w:r w:rsidRPr="00E8278A">
              <w:rPr>
                <w:b/>
                <w:bCs/>
                <w:sz w:val="24"/>
                <w:szCs w:val="24"/>
              </w:rPr>
              <w:t>Карт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E8278A">
              <w:rPr>
                <w:b/>
                <w:bCs/>
                <w:sz w:val="24"/>
                <w:szCs w:val="24"/>
              </w:rPr>
              <w:t>фель</w:t>
            </w:r>
            <w:r>
              <w:rPr>
                <w:b/>
                <w:bCs/>
                <w:sz w:val="24"/>
                <w:szCs w:val="24"/>
              </w:rPr>
              <w:t xml:space="preserve">.                     </w:t>
            </w:r>
            <w:r>
              <w:rPr>
                <w:rFonts w:eastAsia="+mn-ea"/>
                <w:bCs/>
                <w:sz w:val="24"/>
                <w:szCs w:val="24"/>
              </w:rPr>
              <w:t>Содержит  к</w:t>
            </w:r>
            <w:r w:rsidRPr="00E8278A">
              <w:rPr>
                <w:rFonts w:eastAsia="+mn-ea"/>
                <w:bCs/>
                <w:sz w:val="24"/>
                <w:szCs w:val="24"/>
              </w:rPr>
              <w:t>рахмал</w:t>
            </w:r>
            <w:r>
              <w:rPr>
                <w:rFonts w:eastAsia="+mn-ea"/>
                <w:bCs/>
                <w:sz w:val="24"/>
                <w:szCs w:val="24"/>
              </w:rPr>
              <w:t>а- 10-25%,сахаров- 0.5%-1,3%.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bCs/>
                <w:sz w:val="24"/>
                <w:szCs w:val="24"/>
              </w:rPr>
              <w:t>Витамин</w:t>
            </w:r>
            <w:r>
              <w:rPr>
                <w:bCs/>
                <w:sz w:val="24"/>
                <w:szCs w:val="24"/>
              </w:rPr>
              <w:t xml:space="preserve">ы:  </w:t>
            </w:r>
            <w:r w:rsidRPr="00E8278A"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, В</w:t>
            </w:r>
            <w:r w:rsidRPr="009B568D">
              <w:rPr>
                <w:bCs/>
                <w:sz w:val="24"/>
                <w:szCs w:val="24"/>
                <w:vertAlign w:val="subscript"/>
              </w:rPr>
              <w:t>1</w:t>
            </w:r>
            <w:r>
              <w:rPr>
                <w:bCs/>
                <w:sz w:val="24"/>
                <w:szCs w:val="24"/>
              </w:rPr>
              <w:t>,В</w:t>
            </w:r>
            <w:r w:rsidRPr="009B568D">
              <w:rPr>
                <w:bCs/>
                <w:sz w:val="24"/>
                <w:szCs w:val="24"/>
                <w:vertAlign w:val="subscript"/>
              </w:rPr>
              <w:t>2</w:t>
            </w:r>
            <w:r>
              <w:rPr>
                <w:bCs/>
                <w:sz w:val="24"/>
                <w:szCs w:val="24"/>
              </w:rPr>
              <w:t>,В</w:t>
            </w:r>
            <w:r w:rsidRPr="009B568D">
              <w:rPr>
                <w:bCs/>
                <w:sz w:val="24"/>
                <w:szCs w:val="24"/>
                <w:vertAlign w:val="subscript"/>
              </w:rPr>
              <w:t>6</w:t>
            </w:r>
            <w:r>
              <w:rPr>
                <w:bCs/>
                <w:sz w:val="24"/>
                <w:szCs w:val="24"/>
              </w:rPr>
              <w:t>,РР.</w:t>
            </w:r>
            <w:r w:rsidRPr="00E827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E8278A" w:rsidRDefault="00BD7874" w:rsidP="00E60EDE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>
                  <wp:extent cx="1288755" cy="1084521"/>
                  <wp:effectExtent l="19050" t="0" r="6645" b="0"/>
                  <wp:docPr id="536" name="Рисунок 16" descr="http://ts2.mm.bing.net/images/thumbnail.aspx?q=1015406533233&amp;id=0458c2fa5b54c2a05b826774052906ab&amp;url=http%3a%2f%2fjuicy-peach.ru%2fwp-content%2fuploads%2f2009%2f02%2f1211270276_petr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ts2.mm.bing.net/images/thumbnail.aspx?q=1015406533233&amp;id=0458c2fa5b54c2a05b826774052906ab&amp;url=http%3a%2f%2fjuicy-peach.ru%2fwp-content%2fuploads%2f2009%2f02%2f1211270276_petr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68" cy="108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E8278A" w:rsidRDefault="00BD7874" w:rsidP="00E60EDE">
            <w:pPr>
              <w:rPr>
                <w:b/>
                <w:bCs/>
                <w:sz w:val="24"/>
                <w:szCs w:val="24"/>
              </w:rPr>
            </w:pPr>
            <w:r w:rsidRPr="00E8278A">
              <w:rPr>
                <w:b/>
                <w:bCs/>
                <w:sz w:val="24"/>
                <w:szCs w:val="24"/>
              </w:rPr>
              <w:t>Зелень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8278A">
              <w:rPr>
                <w:b/>
                <w:bCs/>
                <w:sz w:val="24"/>
                <w:szCs w:val="24"/>
              </w:rPr>
              <w:t xml:space="preserve"> </w:t>
            </w:r>
          </w:p>
          <w:p w:rsidR="00BD7874" w:rsidRPr="00E8278A" w:rsidRDefault="00BD7874" w:rsidP="00E60EDE">
            <w:pPr>
              <w:rPr>
                <w:rFonts w:eastAsia="+mn-ea"/>
                <w:bCs/>
                <w:sz w:val="24"/>
                <w:szCs w:val="24"/>
              </w:rPr>
            </w:pPr>
            <w:r w:rsidRPr="00E8278A">
              <w:rPr>
                <w:rFonts w:eastAsia="+mn-ea"/>
                <w:bCs/>
                <w:sz w:val="24"/>
                <w:szCs w:val="24"/>
              </w:rPr>
              <w:t>Ароматические вещества.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rFonts w:eastAsia="+mn-ea"/>
                <w:bCs/>
                <w:sz w:val="24"/>
                <w:szCs w:val="24"/>
              </w:rPr>
              <w:t>Витамины</w:t>
            </w:r>
            <w:r>
              <w:rPr>
                <w:rFonts w:eastAsia="+mn-ea"/>
                <w:bCs/>
                <w:sz w:val="24"/>
                <w:szCs w:val="24"/>
              </w:rPr>
              <w:t>:</w:t>
            </w:r>
            <w:r w:rsidRPr="00E8278A">
              <w:rPr>
                <w:rFonts w:eastAsia="+mn-ea"/>
                <w:bCs/>
                <w:sz w:val="24"/>
                <w:szCs w:val="24"/>
              </w:rPr>
              <w:t xml:space="preserve"> </w:t>
            </w:r>
            <w:r>
              <w:rPr>
                <w:rFonts w:eastAsia="+mn-ea"/>
                <w:bCs/>
                <w:sz w:val="24"/>
                <w:szCs w:val="24"/>
              </w:rPr>
              <w:t xml:space="preserve">С. </w:t>
            </w:r>
            <w:r w:rsidRPr="00E8278A">
              <w:rPr>
                <w:rFonts w:eastAsia="+mn-ea"/>
                <w:bCs/>
                <w:sz w:val="24"/>
                <w:szCs w:val="24"/>
              </w:rPr>
              <w:t xml:space="preserve"> А.В.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вещества—2%.</w:t>
            </w:r>
          </w:p>
        </w:tc>
      </w:tr>
      <w:tr w:rsidR="00BD7874" w:rsidTr="00E60EDE">
        <w:trPr>
          <w:trHeight w:val="1817"/>
        </w:trPr>
        <w:tc>
          <w:tcPr>
            <w:tcW w:w="2802" w:type="dxa"/>
          </w:tcPr>
          <w:p w:rsidR="00BD7874" w:rsidRDefault="00BD7874" w:rsidP="00E60EDE"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658679" cy="113768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1" cy="113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Pr="00E8278A" w:rsidRDefault="00BD7874" w:rsidP="00E60EDE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E8278A">
              <w:rPr>
                <w:b/>
                <w:bCs/>
                <w:sz w:val="24"/>
                <w:szCs w:val="24"/>
              </w:rPr>
              <w:t>Морковь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8278A">
              <w:rPr>
                <w:b/>
                <w:bCs/>
                <w:sz w:val="24"/>
                <w:szCs w:val="24"/>
              </w:rPr>
              <w:t xml:space="preserve"> </w:t>
            </w:r>
          </w:p>
          <w:p w:rsidR="00BD7874" w:rsidRPr="00E8278A" w:rsidRDefault="00BD7874" w:rsidP="00E60EDE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>Укрепляет иммунитет, улучшает регенеративные функции организма. Содержит каротин.</w:t>
            </w:r>
          </w:p>
          <w:p w:rsidR="00BD7874" w:rsidRPr="00E8278A" w:rsidRDefault="00BD7874" w:rsidP="00E60ED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noProof/>
              </w:rPr>
              <w:drawing>
                <wp:anchor distT="0" distB="0" distL="114300" distR="114300" simplePos="0" relativeHeight="251617792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196850</wp:posOffset>
                  </wp:positionV>
                  <wp:extent cx="1339850" cy="996950"/>
                  <wp:effectExtent l="19050" t="0" r="0" b="0"/>
                  <wp:wrapTight wrapText="bothSides">
                    <wp:wrapPolygon edited="0">
                      <wp:start x="-307" y="0"/>
                      <wp:lineTo x="-307" y="21050"/>
                      <wp:lineTo x="21498" y="21050"/>
                      <wp:lineTo x="21498" y="0"/>
                      <wp:lineTo x="-307" y="0"/>
                    </wp:wrapPolygon>
                  </wp:wrapTight>
                  <wp:docPr id="27" name="Рисунок 557" descr="Лук репчатый - купить за 10.00 грн, доставка по Киеву и Украине, низкая  цена | Интернет-рынок продуктов Fresh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Лук репчатый - купить за 10.00 грн, доставка по Киеву и Украине, низкая  цена | Интернет-рынок продуктов Fresh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E8278A" w:rsidRDefault="00BD7874" w:rsidP="00E60EDE">
            <w:pPr>
              <w:rPr>
                <w:rFonts w:eastAsia="+mn-ea"/>
                <w:b/>
                <w:bCs/>
                <w:sz w:val="24"/>
                <w:szCs w:val="24"/>
              </w:rPr>
            </w:pPr>
            <w:r w:rsidRPr="00E8278A">
              <w:rPr>
                <w:rFonts w:eastAsia="+mn-ea"/>
                <w:b/>
                <w:bCs/>
                <w:sz w:val="24"/>
                <w:szCs w:val="24"/>
              </w:rPr>
              <w:t>Лук репчатый</w:t>
            </w:r>
            <w:r>
              <w:rPr>
                <w:rFonts w:eastAsia="+mn-ea"/>
                <w:b/>
                <w:bCs/>
                <w:sz w:val="24"/>
                <w:szCs w:val="24"/>
              </w:rPr>
              <w:t>.</w:t>
            </w:r>
            <w:r w:rsidRPr="00E8278A">
              <w:rPr>
                <w:rFonts w:eastAsia="+mn-ea"/>
                <w:b/>
                <w:bCs/>
                <w:sz w:val="24"/>
                <w:szCs w:val="24"/>
              </w:rPr>
              <w:t xml:space="preserve"> 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>В луковых овощах содержатся фитонциды, обладающие бактерицидными свойствами.</w:t>
            </w:r>
          </w:p>
        </w:tc>
      </w:tr>
      <w:tr w:rsidR="00BD7874" w:rsidTr="00E60EDE">
        <w:trPr>
          <w:trHeight w:val="2075"/>
        </w:trPr>
        <w:tc>
          <w:tcPr>
            <w:tcW w:w="2802" w:type="dxa"/>
          </w:tcPr>
          <w:p w:rsidR="00BD7874" w:rsidRDefault="00BD7874" w:rsidP="00E60EDE">
            <w:r>
              <w:rPr>
                <w:rFonts w:ascii="Arial" w:hAnsi="Arial" w:cs="Arial"/>
                <w:noProof/>
                <w:color w:val="0044CC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636526" cy="1499191"/>
                  <wp:effectExtent l="19050" t="0" r="1774" b="0"/>
                  <wp:docPr id="533" name="Рисунок 55" descr="http://ts2.mm.bing.net/images/thumbnail.aspx?q=1021880770833&amp;id=93d721ec11ca3e8516b9c448a92232ce&amp;url=http%3a%2f%2fstrana-sovetov.com%2fimages%2fstories%2ftip%2fmiscellaneous%2ftomato-conservat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ts2.mm.bing.net/images/thumbnail.aspx?q=1021880770833&amp;id=93d721ec11ca3e8516b9c448a92232ce&amp;url=http%3a%2f%2fstrana-sovetov.com%2fimages%2fstories%2ftip%2fmiscellaneous%2ftomato-conservat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58" cy="150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Pr="003C7486" w:rsidRDefault="00BD7874" w:rsidP="00E60EDE">
            <w:pPr>
              <w:rPr>
                <w:bCs/>
                <w:sz w:val="24"/>
                <w:szCs w:val="24"/>
              </w:rPr>
            </w:pPr>
            <w:r w:rsidRPr="00E8278A">
              <w:rPr>
                <w:b/>
                <w:bCs/>
                <w:sz w:val="24"/>
                <w:szCs w:val="24"/>
              </w:rPr>
              <w:t>Томаты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8278A">
              <w:rPr>
                <w:b/>
                <w:bCs/>
                <w:sz w:val="24"/>
                <w:szCs w:val="24"/>
              </w:rPr>
              <w:t xml:space="preserve"> </w:t>
            </w:r>
            <w:r w:rsidRPr="003C7486">
              <w:rPr>
                <w:bCs/>
                <w:sz w:val="24"/>
                <w:szCs w:val="24"/>
              </w:rPr>
              <w:t>Содержат: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3C7486">
              <w:rPr>
                <w:rFonts w:eastAsia="+mn-ea"/>
                <w:bCs/>
                <w:sz w:val="24"/>
                <w:szCs w:val="24"/>
              </w:rPr>
              <w:t>Органические кис</w:t>
            </w:r>
            <w:r w:rsidRPr="00E8278A">
              <w:rPr>
                <w:rFonts w:eastAsia="+mn-ea"/>
                <w:bCs/>
                <w:sz w:val="24"/>
                <w:szCs w:val="24"/>
              </w:rPr>
              <w:t>лоты, витамины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rFonts w:eastAsia="+mn-ea"/>
                <w:bCs/>
                <w:sz w:val="24"/>
                <w:szCs w:val="24"/>
              </w:rPr>
              <w:t>В, С, РР.</w:t>
            </w:r>
            <w:r>
              <w:rPr>
                <w:rFonts w:eastAsia="+mn-ea"/>
                <w:bCs/>
                <w:sz w:val="24"/>
                <w:szCs w:val="24"/>
              </w:rPr>
              <w:t xml:space="preserve"> минеральные вещества, белки, каротин. Поддерживают кислотно-щелочное равновесие в организме.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noProof/>
              </w:rPr>
              <w:drawing>
                <wp:anchor distT="0" distB="0" distL="114300" distR="114300" simplePos="0" relativeHeight="25161574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12700</wp:posOffset>
                  </wp:positionV>
                  <wp:extent cx="1203960" cy="1104265"/>
                  <wp:effectExtent l="19050" t="0" r="0" b="0"/>
                  <wp:wrapTight wrapText="bothSides">
                    <wp:wrapPolygon edited="0">
                      <wp:start x="-342" y="0"/>
                      <wp:lineTo x="-342" y="21240"/>
                      <wp:lineTo x="21532" y="21240"/>
                      <wp:lineTo x="21532" y="0"/>
                      <wp:lineTo x="-342" y="0"/>
                    </wp:wrapPolygon>
                  </wp:wrapTight>
                  <wp:docPr id="29" name="Рисунок 29" descr="https://picnicmag.ru/wp-content/uploads/2020/04/28378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cnicmag.ru/wp-content/uploads/2020/04/28378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E8278A" w:rsidRDefault="00BD7874" w:rsidP="00E60EDE">
            <w:pPr>
              <w:rPr>
                <w:b/>
                <w:sz w:val="24"/>
                <w:szCs w:val="24"/>
              </w:rPr>
            </w:pPr>
            <w:r w:rsidRPr="00E8278A">
              <w:rPr>
                <w:b/>
                <w:sz w:val="24"/>
                <w:szCs w:val="24"/>
              </w:rPr>
              <w:t>Птица</w:t>
            </w:r>
            <w:r>
              <w:rPr>
                <w:b/>
                <w:sz w:val="24"/>
                <w:szCs w:val="24"/>
              </w:rPr>
              <w:t>.</w:t>
            </w:r>
          </w:p>
          <w:p w:rsidR="00BD7874" w:rsidRPr="00E8278A" w:rsidRDefault="00BD7874" w:rsidP="00E60EDE">
            <w:pPr>
              <w:jc w:val="both"/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>Белки – 16 г. Жиры – 5,3г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 xml:space="preserve">Минеральные вещества. 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>Витамины: А ,В</w:t>
            </w:r>
            <w:r w:rsidRPr="00E8278A">
              <w:rPr>
                <w:sz w:val="24"/>
                <w:szCs w:val="24"/>
                <w:vertAlign w:val="subscript"/>
              </w:rPr>
              <w:t>12</w:t>
            </w:r>
            <w:r w:rsidRPr="00E8278A">
              <w:rPr>
                <w:sz w:val="24"/>
                <w:szCs w:val="24"/>
              </w:rPr>
              <w:t>, С. Антиоксиданты.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</w:p>
        </w:tc>
      </w:tr>
      <w:tr w:rsidR="00BD7874" w:rsidTr="00E60EDE">
        <w:trPr>
          <w:trHeight w:val="1620"/>
        </w:trPr>
        <w:tc>
          <w:tcPr>
            <w:tcW w:w="2802" w:type="dxa"/>
          </w:tcPr>
          <w:p w:rsidR="00BD7874" w:rsidRDefault="00BD7874" w:rsidP="00E60EDE">
            <w:r w:rsidRPr="00E87ADA">
              <w:rPr>
                <w:noProof/>
              </w:rPr>
              <w:drawing>
                <wp:inline distT="0" distB="0" distL="0" distR="0">
                  <wp:extent cx="1690252" cy="1190847"/>
                  <wp:effectExtent l="0" t="0" r="0" b="0"/>
                  <wp:docPr id="23" name="Рисунок 8" descr="D:\Александра\Изображения\Овощи\Суп овощной - Горошек консервирова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D:\Александра\Изображения\Овощи\Суп овощной - Горошек консервир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92" cy="119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Pr="00E8278A" w:rsidRDefault="00BD7874" w:rsidP="00E60EDE">
            <w:pPr>
              <w:rPr>
                <w:b/>
                <w:bCs/>
                <w:sz w:val="24"/>
                <w:szCs w:val="24"/>
              </w:rPr>
            </w:pPr>
            <w:r w:rsidRPr="00E8278A">
              <w:rPr>
                <w:b/>
                <w:bCs/>
                <w:sz w:val="24"/>
                <w:szCs w:val="24"/>
              </w:rPr>
              <w:t>Горошек зеленый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BD7874" w:rsidRDefault="00BD7874" w:rsidP="00E60EDE">
            <w:pPr>
              <w:rPr>
                <w:rFonts w:eastAsia="+mn-ea"/>
                <w:bCs/>
                <w:sz w:val="24"/>
                <w:szCs w:val="24"/>
              </w:rPr>
            </w:pPr>
            <w:r w:rsidRPr="00E8278A">
              <w:rPr>
                <w:rFonts w:eastAsia="+mn-ea"/>
                <w:bCs/>
                <w:sz w:val="24"/>
                <w:szCs w:val="24"/>
              </w:rPr>
              <w:t>Растительный белок.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>
              <w:rPr>
                <w:rFonts w:eastAsia="+mn-ea"/>
                <w:bCs/>
                <w:sz w:val="24"/>
                <w:szCs w:val="24"/>
              </w:rPr>
              <w:t>крахмал, сахара. Используют  как средство профилактики раковых заболеваний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04072F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noProof/>
              </w:rPr>
              <w:drawing>
                <wp:anchor distT="0" distB="0" distL="114300" distR="114300" simplePos="0" relativeHeight="251616768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-2540</wp:posOffset>
                  </wp:positionV>
                  <wp:extent cx="1426845" cy="1031240"/>
                  <wp:effectExtent l="19050" t="0" r="1905" b="0"/>
                  <wp:wrapTight wrapText="bothSides">
                    <wp:wrapPolygon edited="0">
                      <wp:start x="-288" y="0"/>
                      <wp:lineTo x="-288" y="21148"/>
                      <wp:lineTo x="21629" y="21148"/>
                      <wp:lineTo x="21629" y="0"/>
                      <wp:lineTo x="-288" y="0"/>
                    </wp:wrapPolygon>
                  </wp:wrapTight>
                  <wp:docPr id="25" name="Рисунок 30" descr="Как выбрать говядину. Выбираем правильно говяжье мя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выбрать говядину. Выбираем правильно говяжье мя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7586" r="4719" b="1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E8278A" w:rsidRDefault="00BD7874" w:rsidP="00E60EDE">
            <w:pPr>
              <w:rPr>
                <w:b/>
                <w:sz w:val="24"/>
                <w:szCs w:val="24"/>
              </w:rPr>
            </w:pPr>
            <w:r w:rsidRPr="00E8278A">
              <w:rPr>
                <w:b/>
                <w:sz w:val="24"/>
                <w:szCs w:val="24"/>
              </w:rPr>
              <w:t>Говядина</w:t>
            </w:r>
            <w:r>
              <w:rPr>
                <w:b/>
                <w:sz w:val="24"/>
                <w:szCs w:val="24"/>
              </w:rPr>
              <w:t>.</w:t>
            </w:r>
            <w:r w:rsidRPr="00E8278A">
              <w:rPr>
                <w:b/>
                <w:sz w:val="24"/>
                <w:szCs w:val="24"/>
              </w:rPr>
              <w:t xml:space="preserve"> 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составе </w:t>
            </w:r>
            <w:r w:rsidRPr="00E8278A">
              <w:rPr>
                <w:sz w:val="24"/>
                <w:szCs w:val="24"/>
              </w:rPr>
              <w:t>полноценные  бел</w:t>
            </w:r>
            <w:r>
              <w:rPr>
                <w:sz w:val="24"/>
                <w:szCs w:val="24"/>
              </w:rPr>
              <w:t>ки,</w:t>
            </w:r>
            <w:r w:rsidRPr="00E8278A">
              <w:rPr>
                <w:sz w:val="24"/>
                <w:szCs w:val="24"/>
              </w:rPr>
              <w:t xml:space="preserve"> желе</w:t>
            </w:r>
            <w:r>
              <w:rPr>
                <w:sz w:val="24"/>
                <w:szCs w:val="24"/>
              </w:rPr>
              <w:t>зо, м</w:t>
            </w:r>
            <w:r w:rsidRPr="00E8278A">
              <w:rPr>
                <w:sz w:val="24"/>
                <w:szCs w:val="24"/>
              </w:rPr>
              <w:t xml:space="preserve">инеральные вещества. </w:t>
            </w:r>
            <w:r w:rsidRPr="00E8278A">
              <w:rPr>
                <w:rFonts w:eastAsia="+mn-ea"/>
                <w:bCs/>
                <w:sz w:val="24"/>
                <w:szCs w:val="24"/>
              </w:rPr>
              <w:t>Экстрактивные  вещества</w:t>
            </w:r>
          </w:p>
        </w:tc>
      </w:tr>
      <w:tr w:rsidR="00BD7874" w:rsidTr="00E60EDE">
        <w:trPr>
          <w:trHeight w:val="2169"/>
        </w:trPr>
        <w:tc>
          <w:tcPr>
            <w:tcW w:w="2802" w:type="dxa"/>
          </w:tcPr>
          <w:p w:rsidR="00BD7874" w:rsidRPr="009C69DD" w:rsidRDefault="00BD7874" w:rsidP="00E60EDE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54372" cy="1339703"/>
                  <wp:effectExtent l="0" t="0" r="0" b="0"/>
                  <wp:docPr id="5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4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Pr="00E8278A" w:rsidRDefault="00BD7874" w:rsidP="00E60EDE">
            <w:pPr>
              <w:rPr>
                <w:rFonts w:eastAsia="+mn-ea"/>
                <w:b/>
                <w:bCs/>
                <w:sz w:val="24"/>
                <w:szCs w:val="24"/>
              </w:rPr>
            </w:pPr>
            <w:r w:rsidRPr="00E8278A">
              <w:rPr>
                <w:rFonts w:eastAsia="+mn-ea"/>
                <w:b/>
                <w:bCs/>
                <w:sz w:val="24"/>
                <w:szCs w:val="24"/>
              </w:rPr>
              <w:t>Грибы шампиньоны</w:t>
            </w:r>
            <w:r>
              <w:rPr>
                <w:rFonts w:eastAsia="+mn-ea"/>
                <w:b/>
                <w:bCs/>
                <w:sz w:val="24"/>
                <w:szCs w:val="24"/>
              </w:rPr>
              <w:t>.</w:t>
            </w:r>
          </w:p>
          <w:p w:rsidR="00BD7874" w:rsidRPr="00E8278A" w:rsidRDefault="00BD7874" w:rsidP="00E60EDE">
            <w:pPr>
              <w:rPr>
                <w:bCs/>
                <w:sz w:val="24"/>
                <w:szCs w:val="24"/>
              </w:rPr>
            </w:pPr>
            <w:r>
              <w:rPr>
                <w:rFonts w:eastAsia="+mn-ea"/>
                <w:bCs/>
                <w:sz w:val="24"/>
                <w:szCs w:val="24"/>
              </w:rPr>
              <w:t>Белки-1,5-7%,жиры-0,9%.ситамины А,В,С, Д.  ферменты.</w:t>
            </w:r>
          </w:p>
          <w:p w:rsidR="00BD7874" w:rsidRPr="00E8278A" w:rsidRDefault="00BD7874" w:rsidP="00E60EDE">
            <w:pPr>
              <w:rPr>
                <w:bCs/>
                <w:sz w:val="24"/>
                <w:szCs w:val="24"/>
              </w:rPr>
            </w:pPr>
            <w:r w:rsidRPr="00E8278A">
              <w:rPr>
                <w:rFonts w:eastAsia="+mn-ea"/>
                <w:bCs/>
                <w:sz w:val="24"/>
                <w:szCs w:val="24"/>
              </w:rPr>
              <w:t>Экстрактивные  вещества.</w:t>
            </w:r>
            <w:r>
              <w:rPr>
                <w:rFonts w:eastAsia="+mn-ea"/>
                <w:bCs/>
                <w:sz w:val="24"/>
                <w:szCs w:val="24"/>
              </w:rPr>
              <w:t xml:space="preserve"> Минеральные вещества -1%.</w:t>
            </w:r>
          </w:p>
          <w:p w:rsidR="00BD7874" w:rsidRPr="00E8278A" w:rsidRDefault="00BD7874" w:rsidP="00E60EDE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noProof/>
              </w:rPr>
              <w:drawing>
                <wp:anchor distT="0" distB="0" distL="114300" distR="114300" simplePos="0" relativeHeight="251614720" behindDoc="1" locked="0" layoutInCell="1" allowOverlap="1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1905</wp:posOffset>
                  </wp:positionV>
                  <wp:extent cx="1323975" cy="1041400"/>
                  <wp:effectExtent l="19050" t="0" r="9525" b="0"/>
                  <wp:wrapTight wrapText="bothSides">
                    <wp:wrapPolygon edited="0">
                      <wp:start x="-311" y="0"/>
                      <wp:lineTo x="-311" y="21337"/>
                      <wp:lineTo x="21755" y="21337"/>
                      <wp:lineTo x="21755" y="0"/>
                      <wp:lineTo x="-311" y="0"/>
                    </wp:wrapPolygon>
                  </wp:wrapTight>
                  <wp:docPr id="520" name="Рисунок 520" descr="РЫБА ХЕК 300-500 США ТУШКА Купить ✔️ цена - Магазин морепроду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ЫБА ХЕК 300-500 США ТУШКА Купить ✔️ цена - Магазин морепродукт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782" b="12781"/>
                          <a:stretch/>
                        </pic:blipFill>
                        <pic:spPr bwMode="auto">
                          <a:xfrm>
                            <a:off x="0" y="0"/>
                            <a:ext cx="13239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E8278A" w:rsidRDefault="00BD7874" w:rsidP="00E60EDE">
            <w:pPr>
              <w:rPr>
                <w:b/>
                <w:sz w:val="24"/>
                <w:szCs w:val="24"/>
              </w:rPr>
            </w:pPr>
            <w:r w:rsidRPr="00E8278A">
              <w:rPr>
                <w:b/>
                <w:sz w:val="24"/>
                <w:szCs w:val="24"/>
              </w:rPr>
              <w:t>Рыба</w:t>
            </w:r>
            <w:r>
              <w:rPr>
                <w:b/>
                <w:sz w:val="24"/>
                <w:szCs w:val="24"/>
              </w:rPr>
              <w:t>.</w:t>
            </w:r>
          </w:p>
          <w:p w:rsidR="00BD7874" w:rsidRPr="00E8278A" w:rsidRDefault="00BD7874" w:rsidP="00E60EDE">
            <w:pPr>
              <w:rPr>
                <w:sz w:val="24"/>
                <w:szCs w:val="24"/>
              </w:rPr>
            </w:pPr>
            <w:r w:rsidRPr="00E8278A">
              <w:rPr>
                <w:sz w:val="24"/>
                <w:szCs w:val="24"/>
              </w:rPr>
              <w:t>Нормализует содержание холестерина в крови, средство профилактики    сердечнососудистых заболеваний.</w:t>
            </w:r>
          </w:p>
        </w:tc>
      </w:tr>
      <w:tr w:rsidR="00BD7874" w:rsidTr="00E60EDE">
        <w:trPr>
          <w:trHeight w:val="2321"/>
        </w:trPr>
        <w:tc>
          <w:tcPr>
            <w:tcW w:w="2802" w:type="dxa"/>
          </w:tcPr>
          <w:p w:rsidR="00BD7874" w:rsidRPr="00E87ADA" w:rsidRDefault="00BD7874" w:rsidP="00E60EDE">
            <w:r>
              <w:rPr>
                <w:rFonts w:ascii="Arial" w:hAnsi="Arial" w:cs="Arial"/>
                <w:noProof/>
                <w:color w:val="0044CC"/>
              </w:rPr>
              <w:lastRenderedPageBreak/>
              <w:drawing>
                <wp:inline distT="0" distB="0" distL="0" distR="0">
                  <wp:extent cx="1639629" cy="1073888"/>
                  <wp:effectExtent l="19050" t="0" r="0" b="0"/>
                  <wp:docPr id="534" name="Рисунок 25" descr="http://ts1.mm.bing.net/images/thumbnail.aspx?q=1026760247416&amp;id=4bc25e9f0693b00607be59934b20f60e&amp;url=http%3a%2f%2fdostavka.7cont.ru%2fimage%3fid%3d2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ts1.mm.bing.net/images/thumbnail.aspx?q=1026760247416&amp;id=4bc25e9f0693b00607be59934b20f60e&amp;url=http%3a%2f%2fdostavka.7cont.ru%2fimage%3fid%3d25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6965" r="-893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137" cy="107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BD7874" w:rsidRDefault="00BD7874" w:rsidP="00E60ED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Капуста белокочанная.  </w:t>
            </w:r>
          </w:p>
          <w:p w:rsidR="00BD7874" w:rsidRPr="00836B21" w:rsidRDefault="00BD7874" w:rsidP="00E60EDE">
            <w:pPr>
              <w:rPr>
                <w:bCs/>
                <w:sz w:val="24"/>
                <w:szCs w:val="24"/>
              </w:rPr>
            </w:pPr>
            <w:r w:rsidRPr="00836B21">
              <w:rPr>
                <w:bCs/>
                <w:sz w:val="24"/>
                <w:szCs w:val="24"/>
              </w:rPr>
              <w:t xml:space="preserve">Белки 2,5%, сахара 5%, минеральные вещества 0,8%. витамин С.-70мг% 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D7874" w:rsidRPr="00E8278A" w:rsidRDefault="00BD7874" w:rsidP="00E60EDE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>
                  <wp:extent cx="905983" cy="1403498"/>
                  <wp:effectExtent l="19050" t="0" r="8417" b="0"/>
                  <wp:docPr id="61" name="Рисунок 121" descr="http://ts1.mm.bing.net/images/thumbnail.aspx?q=1032535743884&amp;id=c1ed169376a7db3c8b4d04861211a2a3&amp;url=http%3a%2f%2fpizzaufa.ru%2fuploads%2ffileman%2fimages%2fpepp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ts1.mm.bing.net/images/thumbnail.aspx?q=1032535743884&amp;id=c1ed169376a7db3c8b4d04861211a2a3&amp;url=http%3a%2f%2fpizzaufa.ru%2fuploads%2ffileman%2fimages%2fpepp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96" cy="141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tcBorders>
              <w:left w:val="single" w:sz="4" w:space="0" w:color="auto"/>
            </w:tcBorders>
          </w:tcPr>
          <w:p w:rsidR="00BD7874" w:rsidRPr="00AE0803" w:rsidRDefault="00BD7874" w:rsidP="00E60EDE">
            <w:pPr>
              <w:rPr>
                <w:b/>
                <w:sz w:val="24"/>
                <w:szCs w:val="24"/>
              </w:rPr>
            </w:pPr>
            <w:r w:rsidRPr="00AE0803">
              <w:rPr>
                <w:b/>
                <w:sz w:val="24"/>
                <w:szCs w:val="24"/>
              </w:rPr>
              <w:t>Перец сладкий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AE0803">
              <w:rPr>
                <w:sz w:val="24"/>
                <w:szCs w:val="24"/>
              </w:rPr>
              <w:t>Сахара 4%</w:t>
            </w:r>
            <w:r>
              <w:rPr>
                <w:sz w:val="24"/>
                <w:szCs w:val="24"/>
              </w:rPr>
              <w:t>.</w:t>
            </w:r>
            <w:r w:rsidRPr="00E8278A">
              <w:rPr>
                <w:bCs/>
                <w:sz w:val="24"/>
                <w:szCs w:val="24"/>
              </w:rPr>
              <w:t xml:space="preserve"> Витамин</w:t>
            </w:r>
            <w:r>
              <w:rPr>
                <w:bCs/>
                <w:sz w:val="24"/>
                <w:szCs w:val="24"/>
              </w:rPr>
              <w:t xml:space="preserve">ы:  </w:t>
            </w:r>
            <w:r w:rsidRPr="00E8278A"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, В</w:t>
            </w:r>
            <w:r w:rsidRPr="009B568D">
              <w:rPr>
                <w:bCs/>
                <w:sz w:val="24"/>
                <w:szCs w:val="24"/>
                <w:vertAlign w:val="subscript"/>
              </w:rPr>
              <w:t>1</w:t>
            </w:r>
            <w:r>
              <w:rPr>
                <w:bCs/>
                <w:sz w:val="24"/>
                <w:szCs w:val="24"/>
              </w:rPr>
              <w:t>,В</w:t>
            </w:r>
            <w:r w:rsidRPr="009B568D">
              <w:rPr>
                <w:bCs/>
                <w:sz w:val="24"/>
                <w:szCs w:val="24"/>
                <w:vertAlign w:val="subscript"/>
              </w:rPr>
              <w:t>2</w:t>
            </w:r>
            <w:r>
              <w:rPr>
                <w:bCs/>
                <w:sz w:val="24"/>
                <w:szCs w:val="24"/>
              </w:rPr>
              <w:t>,РР каротин. минеральные вещества: соли калия, натрия, фосфора, железа</w:t>
            </w:r>
          </w:p>
        </w:tc>
      </w:tr>
    </w:tbl>
    <w:p w:rsidR="00BD7874" w:rsidRPr="00E87ADA" w:rsidRDefault="00BD7874" w:rsidP="00BD7874"/>
    <w:p w:rsidR="00BD7874" w:rsidRDefault="00BD7874" w:rsidP="00BD7874">
      <w:pPr>
        <w:spacing w:line="360" w:lineRule="auto"/>
        <w:jc w:val="center"/>
        <w:rPr>
          <w:b/>
          <w:sz w:val="32"/>
          <w:szCs w:val="28"/>
        </w:rPr>
      </w:pPr>
    </w:p>
    <w:p w:rsidR="00BD7874" w:rsidRDefault="00BD7874" w:rsidP="00BD7874">
      <w:pPr>
        <w:spacing w:line="36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2. </w:t>
      </w:r>
      <w:r w:rsidRPr="007F4BAC">
        <w:rPr>
          <w:b/>
          <w:sz w:val="32"/>
          <w:szCs w:val="28"/>
        </w:rPr>
        <w:t>КЛАССИФИКАЦИЯ СУПОВ</w:t>
      </w:r>
    </w:p>
    <w:p w:rsidR="00BD7874" w:rsidRDefault="00BD7874" w:rsidP="00BD7874">
      <w:pPr>
        <w:widowControl w:val="0"/>
        <w:shd w:val="clear" w:color="auto" w:fill="FFFFFF" w:themeFill="background1"/>
        <w:jc w:val="center"/>
        <w:rPr>
          <w:rFonts w:eastAsiaTheme="minorHAnsi"/>
          <w:sz w:val="28"/>
          <w:szCs w:val="28"/>
          <w:shd w:val="clear" w:color="auto" w:fill="FFFFFF"/>
        </w:rPr>
      </w:pPr>
      <w:r w:rsidRPr="00500B19">
        <w:rPr>
          <w:rStyle w:val="3"/>
          <w:rFonts w:eastAsiaTheme="minorHAnsi"/>
          <w:sz w:val="28"/>
          <w:szCs w:val="28"/>
        </w:rPr>
        <w:t>Супы классифицируют по характеру жидкой основы, способу приготовления и температуре подачи</w:t>
      </w:r>
      <w:r>
        <w:rPr>
          <w:rStyle w:val="3"/>
          <w:rFonts w:eastAsiaTheme="minorHAnsi"/>
          <w:sz w:val="28"/>
          <w:szCs w:val="28"/>
        </w:rPr>
        <w:t>.</w:t>
      </w:r>
    </w:p>
    <w:p w:rsidR="00BD7874" w:rsidRPr="00B4694B" w:rsidRDefault="00462D33" w:rsidP="00BD7874">
      <w:pPr>
        <w:widowControl w:val="0"/>
        <w:shd w:val="clear" w:color="auto" w:fill="FFFFFF" w:themeFill="background1"/>
        <w:jc w:val="center"/>
        <w:rPr>
          <w:rFonts w:eastAsiaTheme="minorHAnsi"/>
          <w:sz w:val="28"/>
          <w:szCs w:val="28"/>
          <w:shd w:val="clear" w:color="auto" w:fill="FFFFFF"/>
        </w:rPr>
      </w:pPr>
      <w:r w:rsidRPr="00462D33">
        <w:rPr>
          <w:rFonts w:eastAsia="Times New Roman"/>
          <w:noProof/>
          <w:sz w:val="24"/>
          <w:szCs w:val="24"/>
        </w:rPr>
        <w:pict>
          <v:roundrect id="_x0000_s1041" style="position:absolute;left:0;text-align:left;margin-left:278.2pt;margin-top:599.55pt;width:163.65pt;height:31.75pt;z-index:2516188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1">
              <w:txbxContent>
                <w:p w:rsidR="00BD787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>Сладкие</w:t>
                  </w:r>
                </w:p>
                <w:p w:rsidR="00BD7874" w:rsidRDefault="00BD7874" w:rsidP="00BD7874">
                  <w:pPr>
                    <w:jc w:val="center"/>
                    <w:rPr>
                      <w:b/>
                    </w:rPr>
                  </w:pPr>
                </w:p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 w:rsidRPr="00462D33">
        <w:rPr>
          <w:rFonts w:eastAsia="Times New Roman"/>
          <w:noProof/>
          <w:sz w:val="24"/>
          <w:szCs w:val="24"/>
        </w:rPr>
        <w:pict>
          <v:roundrect id="_x0000_s1040" style="position:absolute;left:0;text-align:left;margin-left:278.2pt;margin-top:536.9pt;width:163.65pt;height:35.1pt;z-index:2516198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 xml:space="preserve">Прозрачные 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9" style="position:absolute;left:0;text-align:left;margin-left:271.85pt;margin-top:485.8pt;width:170pt;height:29.15pt;z-index:2516208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9">
              <w:txbxContent>
                <w:p w:rsidR="00BD787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>Холодные</w:t>
                  </w:r>
                </w:p>
                <w:p w:rsidR="00BD7874" w:rsidRDefault="00BD7874" w:rsidP="00BD7874">
                  <w:pPr>
                    <w:jc w:val="center"/>
                    <w:rPr>
                      <w:b/>
                    </w:rPr>
                  </w:pPr>
                </w:p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ect id="_x0000_s1035" style="position:absolute;left:0;text-align:left;margin-left:228.2pt;margin-top:271.85pt;width:213.65pt;height:30.85pt;z-index:25162188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5">
              <w:txbxContent>
                <w:p w:rsidR="00BD7874" w:rsidRPr="005F5019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5F5019">
                    <w:rPr>
                      <w:b/>
                      <w:sz w:val="28"/>
                    </w:rPr>
                    <w:t>По способу приготовления</w:t>
                  </w:r>
                </w:p>
              </w:txbxContent>
            </v:textbox>
          </v: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1" style="position:absolute;left:0;text-align:left;margin-left:266.4pt;margin-top:325.95pt;width:175.45pt;height:31.4pt;z-index:25162291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1">
              <w:txbxContent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>Заправочные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ect id="_x0000_s1027" style="position:absolute;left:0;text-align:left;margin-left:36pt;margin-top:133.45pt;width:356.75pt;height:34.6pt;z-index:2516239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7">
              <w:txbxContent>
                <w:p w:rsidR="00BD7874" w:rsidRPr="00B4694B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28"/>
                      <w:szCs w:val="28"/>
                    </w:rPr>
                  </w:pPr>
                  <w:r w:rsidRPr="00B4694B">
                    <w:rPr>
                      <w:rStyle w:val="3"/>
                      <w:rFonts w:eastAsiaTheme="minorHAnsi"/>
                      <w:b/>
                      <w:sz w:val="28"/>
                      <w:szCs w:val="28"/>
                    </w:rPr>
                    <w:t>По температуре подачи</w:t>
                  </w:r>
                </w:p>
                <w:p w:rsidR="00BD7874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36"/>
                      <w:szCs w:val="28"/>
                    </w:rPr>
                  </w:pPr>
                </w:p>
                <w:p w:rsidR="00BD7874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36"/>
                      <w:szCs w:val="28"/>
                    </w:rPr>
                  </w:pPr>
                </w:p>
                <w:p w:rsidR="00BD7874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36"/>
                      <w:szCs w:val="28"/>
                    </w:rPr>
                  </w:pPr>
                </w:p>
                <w:p w:rsidR="00BD7874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36"/>
                      <w:szCs w:val="28"/>
                    </w:rPr>
                  </w:pPr>
                </w:p>
                <w:p w:rsidR="00BD7874" w:rsidRDefault="00BD7874" w:rsidP="00BD7874">
                  <w:pPr>
                    <w:jc w:val="center"/>
                    <w:rPr>
                      <w:rStyle w:val="3"/>
                      <w:rFonts w:eastAsiaTheme="minorHAnsi"/>
                      <w:b/>
                      <w:sz w:val="36"/>
                      <w:szCs w:val="28"/>
                    </w:rPr>
                  </w:pPr>
                </w:p>
                <w:p w:rsidR="00BD7874" w:rsidRPr="009F24A5" w:rsidRDefault="00BD7874" w:rsidP="00BD7874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51.55pt;margin-top:343.3pt;width:14.85pt;height:.05pt;z-index:251644416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2" type="#_x0000_t32" style="position:absolute;left:0;text-align:left;margin-left:251.55pt;margin-top:392.95pt;width:20.3pt;height:0;z-index:251645440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0" type="#_x0000_t32" style="position:absolute;left:0;text-align:left;margin-left:251.55pt;margin-top:302.7pt;width:0;height:313.25pt;z-index:251643392" o:connectortype="straight"/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4" type="#_x0000_t32" style="position:absolute;left:0;text-align:left;margin-left:109.3pt;margin-top:421.85pt;width:42.2pt;height:0;flip:x;z-index:251624960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4" type="#_x0000_t32" style="position:absolute;left:0;text-align:left;margin-left:251.55pt;margin-top:501.35pt;width:20.3pt;height:0;z-index:251647488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5" type="#_x0000_t32" style="position:absolute;left:0;text-align:left;margin-left:251.55pt;margin-top:555.6pt;width:26.65pt;height:0;z-index:251648512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6" type="#_x0000_t32" style="position:absolute;left:0;text-align:left;margin-left:251.55pt;margin-top:615.95pt;width:26.65pt;height:0;z-index:251649536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53" type="#_x0000_t32" style="position:absolute;left:0;text-align:left;margin-left:251.55pt;margin-top:442.45pt;width:20.3pt;height:0;z-index:251646464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ect id="_x0000_s1036" style="position:absolute;left:0;text-align:left;margin-left:-48.7pt;margin-top:267pt;width:242.3pt;height:30.85pt;z-index:251625984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36">
              <w:txbxContent>
                <w:p w:rsidR="00BD7874" w:rsidRPr="005F5019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5F5019">
                    <w:rPr>
                      <w:b/>
                      <w:sz w:val="28"/>
                    </w:rPr>
                    <w:t>По характеру жидкой основы</w:t>
                  </w:r>
                </w:p>
              </w:txbxContent>
            </v:textbox>
          </v: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9" type="#_x0000_t68" style="position:absolute;left:0;text-align:left;margin-left:327.65pt;margin-top:237.1pt;width:22.1pt;height:36.5pt;rotation:180;z-index:2516423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8" type="#_x0000_t68" style="position:absolute;left:0;text-align:left;margin-left:73.9pt;margin-top:237.1pt;width:22.1pt;height:29.9pt;rotation:180;z-index:2516413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26" style="position:absolute;left:0;text-align:left;margin-left:29.05pt;margin-top:197.95pt;width:363.7pt;height:37.4pt;z-index:2516270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BD7874" w:rsidRPr="00B4694B" w:rsidRDefault="00BD7874" w:rsidP="00BD7874">
                  <w:pPr>
                    <w:spacing w:line="360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B4694B">
                    <w:rPr>
                      <w:b/>
                      <w:sz w:val="44"/>
                      <w:szCs w:val="28"/>
                    </w:rPr>
                    <w:t>Классификация супов</w:t>
                  </w:r>
                </w:p>
                <w:p w:rsidR="00BD7874" w:rsidRDefault="00BD7874" w:rsidP="00BD7874"/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7" type="#_x0000_t68" style="position:absolute;left:0;text-align:left;margin-left:199.55pt;margin-top:168.05pt;width:22.1pt;height:29.9pt;z-index:2516403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2" type="#_x0000_t32" style="position:absolute;left:0;text-align:left;margin-left:151.5pt;margin-top:297.85pt;width:.05pt;height:291.4pt;z-index:251628032" o:connectortype="straight"/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6" type="#_x0000_t32" style="position:absolute;left:0;text-align:left;margin-left:109.3pt;margin-top:589.25pt;width:42.2pt;height:0;flip:x;z-index:251629056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5" type="#_x0000_t32" style="position:absolute;left:0;text-align:left;margin-left:109.3pt;margin-top:507.9pt;width:42.2pt;height:0;flip:x;z-index:251630080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shape id="_x0000_s1043" type="#_x0000_t32" style="position:absolute;left:0;text-align:left;margin-left:109.3pt;margin-top:343.3pt;width:42.2pt;height:0;flip:x;z-index:251631104" o:connectortype="straight">
            <v:stroke endarrow="block"/>
          </v:shape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8" style="position:absolute;left:0;text-align:left;margin-left:271.85pt;margin-top:430.15pt;width:170pt;height:32.1pt;z-index:2516321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8">
              <w:txbxContent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 xml:space="preserve">Молочные 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7" style="position:absolute;left:0;text-align:left;margin-left:271.85pt;margin-top:378.35pt;width:170pt;height:27.2pt;z-index:25163315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7">
              <w:txbxContent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>Пюре образные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3" style="position:absolute;left:0;text-align:left;margin-left:-48.7pt;margin-top:572pt;width:158pt;height:43.95pt;z-index:251634176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33">
              <w:txbxContent>
                <w:p w:rsidR="00BD7874" w:rsidRPr="00CA7F34" w:rsidRDefault="00BD7874" w:rsidP="00BD7874">
                  <w:pPr>
                    <w:jc w:val="center"/>
                    <w:rPr>
                      <w:b/>
                    </w:rPr>
                  </w:pPr>
                  <w:r w:rsidRPr="00CA7F34">
                    <w:rPr>
                      <w:b/>
                    </w:rPr>
                    <w:t>На фруктовых и ягодных отварах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2" style="position:absolute;left:0;text-align:left;margin-left:-48.7pt;margin-top:485.8pt;width:158pt;height:51.1pt;z-index:251635200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32">
              <w:txbxContent>
                <w:p w:rsidR="00BD7874" w:rsidRPr="00CA7F34" w:rsidRDefault="00BD7874" w:rsidP="00BD7874">
                  <w:pPr>
                    <w:rPr>
                      <w:b/>
                    </w:rPr>
                  </w:pPr>
                  <w:r w:rsidRPr="00CA7F34">
                    <w:rPr>
                      <w:b/>
                    </w:rPr>
                    <w:t>На хлебном квасе, сыворотке, кефире, отварах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28" style="position:absolute;left:0;text-align:left;margin-left:-48.7pt;margin-top:405.55pt;width:158pt;height:36.9pt;z-index:251636224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28">
              <w:txbxContent>
                <w:p w:rsidR="00BD7874" w:rsidRPr="00B4694B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B4694B">
                    <w:rPr>
                      <w:b/>
                      <w:sz w:val="28"/>
                    </w:rPr>
                    <w:t>На молоке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30" style="position:absolute;left:0;text-align:left;margin-left:-48.7pt;margin-top:318.4pt;width:158pt;height:46pt;z-index:251637248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30">
              <w:txbxContent>
                <w:p w:rsidR="00BD7874" w:rsidRPr="00B4694B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B4694B">
                    <w:rPr>
                      <w:b/>
                      <w:sz w:val="28"/>
                    </w:rPr>
                    <w:t>На бульонах, отварах</w:t>
                  </w:r>
                </w:p>
              </w:txbxContent>
            </v:textbox>
          </v:roundrect>
        </w:pict>
      </w:r>
      <w:r w:rsidRPr="00462D33">
        <w:rPr>
          <w:rFonts w:eastAsia="Times New Roman"/>
          <w:b/>
          <w:noProof/>
          <w:sz w:val="32"/>
          <w:szCs w:val="28"/>
        </w:rPr>
        <w:pict>
          <v:roundrect id="_x0000_s1029" style="position:absolute;left:0;text-align:left;margin-left:245.8pt;margin-top:43.65pt;width:207.75pt;height:59.85pt;z-index:2516382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:rsidR="00BD7874" w:rsidRPr="009F24A5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9F24A5">
                    <w:rPr>
                      <w:b/>
                      <w:sz w:val="28"/>
                    </w:rPr>
                    <w:t>Холодные супы</w:t>
                  </w:r>
                </w:p>
                <w:p w:rsidR="00BD7874" w:rsidRPr="00E92EA7" w:rsidRDefault="00BD7874" w:rsidP="00BD7874">
                  <w:pPr>
                    <w:jc w:val="center"/>
                    <w:rPr>
                      <w:b/>
                    </w:rPr>
                  </w:pPr>
                  <w:r w:rsidRPr="00E92EA7">
                    <w:rPr>
                      <w:b/>
                    </w:rPr>
                    <w:t xml:space="preserve">Температура подачи </w:t>
                  </w:r>
                  <w:r>
                    <w:rPr>
                      <w:b/>
                    </w:rPr>
                    <w:t>10</w:t>
                  </w:r>
                  <w:r w:rsidRPr="00E92EA7">
                    <w:rPr>
                      <w:b/>
                    </w:rPr>
                    <w:t>-</w:t>
                  </w:r>
                  <w:r>
                    <w:rPr>
                      <w:b/>
                    </w:rPr>
                    <w:t>14</w:t>
                  </w:r>
                  <w:r w:rsidRPr="00E92EA7">
                    <w:rPr>
                      <w:rFonts w:ascii="Constantia" w:hAnsi="Constantia"/>
                      <w:b/>
                    </w:rPr>
                    <w:t>⁰</w:t>
                  </w:r>
                  <w:r w:rsidRPr="00E92EA7">
                    <w:rPr>
                      <w:b/>
                    </w:rPr>
                    <w:t>С</w:t>
                  </w:r>
                  <w:r>
                    <w:rPr>
                      <w:b/>
                    </w:rPr>
                    <w:t>.</w:t>
                  </w:r>
                </w:p>
                <w:p w:rsidR="00BD7874" w:rsidRPr="00E92EA7" w:rsidRDefault="00BD7874" w:rsidP="00BD7874"/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  <w:r w:rsidRPr="00462D33">
        <w:rPr>
          <w:rFonts w:eastAsia="Times New Roman"/>
          <w:b/>
          <w:noProof/>
          <w:sz w:val="32"/>
          <w:szCs w:val="28"/>
        </w:rPr>
        <w:pict>
          <v:roundrect id="_x0000_s1034" style="position:absolute;left:0;text-align:left;margin-left:8.8pt;margin-top:11.45pt;width:190.75pt;height:59.85pt;z-index:2516392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4">
              <w:txbxContent>
                <w:p w:rsidR="00BD7874" w:rsidRPr="009F24A5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9F24A5">
                    <w:rPr>
                      <w:b/>
                      <w:sz w:val="28"/>
                    </w:rPr>
                    <w:t>Горячие супы</w:t>
                  </w:r>
                </w:p>
                <w:p w:rsidR="00BD7874" w:rsidRPr="00E92EA7" w:rsidRDefault="00BD7874" w:rsidP="00BD7874">
                  <w:pPr>
                    <w:jc w:val="center"/>
                    <w:rPr>
                      <w:b/>
                    </w:rPr>
                  </w:pPr>
                  <w:r w:rsidRPr="00E92EA7">
                    <w:rPr>
                      <w:b/>
                    </w:rPr>
                    <w:t>Температура подачи 70-75</w:t>
                  </w:r>
                  <w:r w:rsidRPr="00E92EA7">
                    <w:rPr>
                      <w:rFonts w:ascii="Constantia" w:hAnsi="Constantia"/>
                      <w:b/>
                    </w:rPr>
                    <w:t>⁰</w:t>
                  </w:r>
                  <w:r w:rsidRPr="00E92EA7">
                    <w:rPr>
                      <w:b/>
                    </w:rPr>
                    <w:t>С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  <w:r>
        <w:rPr>
          <w:rFonts w:eastAsiaTheme="minorHAnsi"/>
          <w:noProof/>
          <w:sz w:val="28"/>
          <w:szCs w:val="28"/>
        </w:rPr>
        <w:pict>
          <v:shape id="_x0000_s1058" type="#_x0000_t68" style="position:absolute;left:0;text-align:left;margin-left:88.85pt;margin-top:6.9pt;width:25.25pt;height:29.95pt;z-index:251651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eastAsiaTheme="minorHAnsi"/>
          <w:noProof/>
          <w:sz w:val="28"/>
          <w:szCs w:val="28"/>
        </w:rPr>
        <w:pict>
          <v:shape id="_x0000_s1057" type="#_x0000_t68" style="position:absolute;left:0;text-align:left;margin-left:321.7pt;margin-top:6.9pt;width:17.75pt;height:29.95pt;z-index:2516505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both"/>
        <w:rPr>
          <w:rFonts w:eastAsiaTheme="minorHAnsi"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sz w:val="32"/>
          <w:szCs w:val="28"/>
          <w:shd w:val="clear" w:color="auto" w:fill="FFFFFF"/>
        </w:rPr>
        <w:lastRenderedPageBreak/>
        <w:t xml:space="preserve">2.  </w:t>
      </w:r>
      <w:r w:rsidRPr="00B4694B">
        <w:rPr>
          <w:rFonts w:eastAsiaTheme="minorHAnsi"/>
          <w:b/>
          <w:sz w:val="32"/>
          <w:szCs w:val="28"/>
          <w:shd w:val="clear" w:color="auto" w:fill="FFFFFF"/>
        </w:rPr>
        <w:t>КЛАССИФИКАЦИЯ ЗАПРАВОЧНЫХ  СУПОВ</w:t>
      </w:r>
    </w:p>
    <w:p w:rsidR="00BD7874" w:rsidRDefault="00BD7874" w:rsidP="00BD7874">
      <w:pPr>
        <w:widowControl w:val="0"/>
        <w:shd w:val="clear" w:color="auto" w:fill="FFFFFF" w:themeFill="background1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66" style="position:absolute;left:0;text-align:left;margin-left:59.3pt;margin-top:8.45pt;width:130.55pt;height:59.05pt;z-index:251659776" arcsize="10923f" fillcolor="white [3201]" strokecolor="#9bbb59 [3206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Картофельные супы</w:t>
                  </w:r>
                </w:p>
              </w:txbxContent>
            </v:textbox>
          </v:roundrect>
        </w:pict>
      </w:r>
      <w:r>
        <w:rPr>
          <w:rFonts w:eastAsiaTheme="minorHAnsi"/>
          <w:b/>
          <w:noProof/>
          <w:sz w:val="32"/>
          <w:szCs w:val="28"/>
        </w:rPr>
        <w:pict>
          <v:roundrect id="_x0000_s1061" style="position:absolute;left:0;text-align:left;margin-left:223.2pt;margin-top:8.45pt;width:149pt;height:59.05pt;z-index:251654656" arcsize="10923f" fillcolor="white [3201]" strokecolor="#9bbb59 [3206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</w:rPr>
                  </w:pPr>
                  <w:r w:rsidRPr="00AA0890">
                    <w:rPr>
                      <w:b/>
                    </w:rPr>
                    <w:t>Супы с крупами, бобовыми, макаронными изделиями</w:t>
                  </w:r>
                </w:p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shape id="_x0000_s1067" type="#_x0000_t68" style="position:absolute;left:0;text-align:left;margin-left:132.3pt;margin-top:6.7pt;width:30.65pt;height:105.95pt;rotation:-1253782fd;z-index:2516608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eastAsiaTheme="minorHAnsi"/>
          <w:b/>
          <w:noProof/>
          <w:sz w:val="32"/>
          <w:szCs w:val="28"/>
        </w:rPr>
        <w:pict>
          <v:shape id="_x0000_s1073" type="#_x0000_t68" style="position:absolute;left:0;text-align:left;margin-left:251.55pt;margin-top:6.7pt;width:30.65pt;height:112.7pt;rotation:1438261fd;z-index:2516669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62" style="position:absolute;left:0;text-align:left;margin-left:367.25pt;margin-top:4.05pt;width:114.05pt;height:40.3pt;z-index:251655680" arcsize="10923f" fillcolor="white [3201]" strokecolor="#f79646 [3209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Рассольники</w:t>
                  </w:r>
                </w:p>
              </w:txbxContent>
            </v:textbox>
          </v:roundrect>
        </w:pict>
      </w:r>
      <w:r>
        <w:rPr>
          <w:rFonts w:eastAsiaTheme="minorHAnsi"/>
          <w:b/>
          <w:noProof/>
          <w:sz w:val="32"/>
          <w:szCs w:val="28"/>
        </w:rPr>
        <w:pict>
          <v:roundrect id="_x0000_s1059" style="position:absolute;left:0;text-align:left;margin-left:-27.35pt;margin-top:4.05pt;width:79.15pt;height:30.15pt;z-index:251652608" arcsize="10923f" fillcolor="white [3201]" strokecolor="#c0504d [3205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Борщи</w:t>
                  </w:r>
                </w:p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shape id="_x0000_s1072" type="#_x0000_t68" style="position:absolute;left:0;text-align:left;margin-left:74.5pt;margin-top:-24.35pt;width:30.65pt;height:105.95pt;rotation:20218939fd;z-index:2516659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shape id="_x0000_s1074" type="#_x0000_t68" style="position:absolute;left:0;text-align:left;margin-left:309.35pt;margin-top:-41.6pt;width:30.65pt;height:120.45pt;rotation:3324248fd;z-index:25166796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75" style="position:absolute;left:0;text-align:left;margin-left:113.5pt;margin-top:15.55pt;width:199.2pt;height:115.15pt;z-index:251668992" arcsize="10923f" fillcolor="#eaf1dd [662]" strokecolor="#c2d69b [1942]" strokeweight="1pt">
            <v:fill color2="#d6e3bc [1302]"/>
            <v:shadow on="t" type="perspective" color="#4e6128 [1606]" opacity=".5" offset="1pt" offset2="-3pt"/>
            <v:textbox>
              <w:txbxContent>
                <w:p w:rsidR="00BD7874" w:rsidRPr="000E3C5B" w:rsidRDefault="00BD7874" w:rsidP="00BD7874">
                  <w:pPr>
                    <w:jc w:val="center"/>
                    <w:rPr>
                      <w:rFonts w:eastAsiaTheme="minorHAnsi"/>
                      <w:b/>
                      <w:sz w:val="36"/>
                      <w:szCs w:val="28"/>
                      <w:shd w:val="clear" w:color="auto" w:fill="FFFFFF"/>
                    </w:rPr>
                  </w:pPr>
                  <w:r w:rsidRPr="000E3C5B">
                    <w:rPr>
                      <w:rFonts w:eastAsiaTheme="minorHAnsi"/>
                      <w:b/>
                      <w:sz w:val="36"/>
                      <w:szCs w:val="28"/>
                      <w:shd w:val="clear" w:color="auto" w:fill="FFFFFF"/>
                    </w:rPr>
                    <w:t>Заправочные супы -</w:t>
                  </w:r>
                </w:p>
                <w:p w:rsidR="00BD7874" w:rsidRPr="000E3C5B" w:rsidRDefault="00BD7874" w:rsidP="00BD7874">
                  <w:pPr>
                    <w:jc w:val="center"/>
                    <w:rPr>
                      <w:sz w:val="28"/>
                    </w:rPr>
                  </w:pPr>
                  <w:r w:rsidRPr="000E3C5B">
                    <w:rPr>
                      <w:rFonts w:eastAsiaTheme="minorHAnsi"/>
                      <w:b/>
                      <w:sz w:val="36"/>
                      <w:szCs w:val="28"/>
                      <w:shd w:val="clear" w:color="auto" w:fill="FFFFFF"/>
                    </w:rPr>
                    <w:t>это супы,  заправленные пассированными овощами</w:t>
                  </w:r>
                  <w:r>
                    <w:rPr>
                      <w:rFonts w:eastAsiaTheme="minorHAnsi"/>
                      <w:b/>
                      <w:sz w:val="36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65" style="position:absolute;left:0;text-align:left;margin-left:361.65pt;margin-top:13.2pt;width:114.05pt;height:39.25pt;z-index:251658752" arcsize="10923f" fillcolor="white [3201]" strokecolor="#c0504d [3205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Солянки</w:t>
                  </w:r>
                </w:p>
              </w:txbxContent>
            </v:textbox>
          </v:roundrect>
        </w:pict>
      </w: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63" style="position:absolute;left:0;text-align:left;margin-left:-27.35pt;margin-top:3.4pt;width:79.15pt;height:40.6pt;z-index:251656704" arcsize="10923f" fillcolor="white [3201]" strokecolor="#c0504d [3205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Щи</w:t>
                  </w:r>
                </w:p>
              </w:txbxContent>
            </v:textbox>
          </v:roundrect>
        </w:pict>
      </w:r>
      <w:r>
        <w:rPr>
          <w:rFonts w:eastAsiaTheme="minorHAnsi"/>
          <w:b/>
          <w:noProof/>
          <w:sz w:val="32"/>
          <w:szCs w:val="28"/>
        </w:rPr>
        <w:pict>
          <v:shape id="_x0000_s1071" type="#_x0000_t68" style="position:absolute;left:0;text-align:left;margin-left:84.25pt;margin-top:-27.85pt;width:30.65pt;height:93.15pt;rotation:270;z-index:25166489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eastAsiaTheme="minorHAnsi"/>
          <w:b/>
          <w:noProof/>
          <w:sz w:val="32"/>
          <w:szCs w:val="28"/>
        </w:rPr>
        <w:pict>
          <v:shape id="_x0000_s1070" type="#_x0000_t68" style="position:absolute;left:0;text-align:left;margin-left:302.05pt;margin-top:-25.55pt;width:30.65pt;height:88.55pt;rotation:90;z-index:2516638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shape id="_x0000_s1068" type="#_x0000_t68" style="position:absolute;left:0;text-align:left;margin-left:124.25pt;margin-top:-65.15pt;width:30.65pt;height:160.55pt;rotation:15090347fd;z-index:2516618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eastAsiaTheme="minorHAnsi"/>
          <w:b/>
          <w:noProof/>
          <w:sz w:val="32"/>
          <w:szCs w:val="28"/>
        </w:rPr>
        <w:pict>
          <v:shape id="_x0000_s1069" type="#_x0000_t68" style="position:absolute;left:0;text-align:left;margin-left:269.9pt;margin-top:-43pt;width:30.65pt;height:133.95pt;rotation:8561708fd;z-index:2516628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462D33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noProof/>
          <w:sz w:val="32"/>
          <w:szCs w:val="28"/>
        </w:rPr>
        <w:pict>
          <v:roundrect id="_x0000_s1064" style="position:absolute;left:0;text-align:left;margin-left:-21.45pt;margin-top:9.85pt;width:167.6pt;height:39.6pt;z-index:251657728" arcsize="10923f" fillcolor="white [3201]" strokecolor="#4f81bd [3204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Супы фирменные</w:t>
                  </w:r>
                </w:p>
              </w:txbxContent>
            </v:textbox>
          </v:roundrect>
        </w:pict>
      </w:r>
      <w:r>
        <w:rPr>
          <w:rFonts w:eastAsiaTheme="minorHAnsi"/>
          <w:b/>
          <w:noProof/>
          <w:sz w:val="32"/>
          <w:szCs w:val="28"/>
        </w:rPr>
        <w:pict>
          <v:roundrect id="_x0000_s1060" style="position:absolute;left:0;text-align:left;margin-left:251.55pt;margin-top:9.85pt;width:224.15pt;height:39.6pt;z-index:251653632" arcsize="10923f" fillcolor="white [3201]" strokecolor="#4f81bd [3204]" strokeweight="5pt">
            <v:stroke linestyle="thickThin"/>
            <v:shadow color="#868686"/>
            <v:textbox>
              <w:txbxContent>
                <w:p w:rsidR="00BD7874" w:rsidRPr="00AA0890" w:rsidRDefault="00BD7874" w:rsidP="00BD7874">
                  <w:pPr>
                    <w:jc w:val="center"/>
                    <w:rPr>
                      <w:b/>
                      <w:sz w:val="28"/>
                    </w:rPr>
                  </w:pPr>
                  <w:r w:rsidRPr="00AA0890">
                    <w:rPr>
                      <w:b/>
                      <w:sz w:val="28"/>
                    </w:rPr>
                    <w:t>Супы зарубежных кухонь</w:t>
                  </w:r>
                </w:p>
              </w:txbxContent>
            </v:textbox>
          </v:roundrect>
        </w:pic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Pr="00CA344D" w:rsidRDefault="00BD7874" w:rsidP="00BD7874">
      <w:pPr>
        <w:rPr>
          <w:b/>
          <w:sz w:val="28"/>
        </w:rPr>
      </w:pPr>
      <w:r>
        <w:rPr>
          <w:b/>
          <w:sz w:val="28"/>
        </w:rPr>
        <w:t xml:space="preserve">               Таблица № 1     </w:t>
      </w:r>
      <w:r w:rsidRPr="00CA344D">
        <w:rPr>
          <w:b/>
          <w:sz w:val="28"/>
        </w:rPr>
        <w:t xml:space="preserve">  Ассортимент</w:t>
      </w:r>
      <w:r>
        <w:rPr>
          <w:b/>
          <w:sz w:val="28"/>
        </w:rPr>
        <w:t xml:space="preserve"> заправочных </w:t>
      </w:r>
      <w:r w:rsidRPr="00CA344D">
        <w:rPr>
          <w:b/>
          <w:sz w:val="28"/>
        </w:rPr>
        <w:t xml:space="preserve"> </w:t>
      </w:r>
      <w:r>
        <w:rPr>
          <w:b/>
          <w:sz w:val="28"/>
        </w:rPr>
        <w:t xml:space="preserve"> супов</w:t>
      </w:r>
    </w:p>
    <w:tbl>
      <w:tblPr>
        <w:tblStyle w:val="a5"/>
        <w:tblpPr w:leftFromText="180" w:rightFromText="180" w:vertAnchor="text" w:horzAnchor="margin" w:tblpX="-176" w:tblpY="61"/>
        <w:tblW w:w="9929" w:type="dxa"/>
        <w:tblLook w:val="04A0"/>
      </w:tblPr>
      <w:tblGrid>
        <w:gridCol w:w="2662"/>
        <w:gridCol w:w="7267"/>
      </w:tblGrid>
      <w:tr w:rsidR="00BD7874" w:rsidTr="00E60EDE">
        <w:trPr>
          <w:trHeight w:val="129"/>
        </w:trPr>
        <w:tc>
          <w:tcPr>
            <w:tcW w:w="2662" w:type="dxa"/>
            <w:tcBorders>
              <w:left w:val="single" w:sz="4" w:space="0" w:color="auto"/>
            </w:tcBorders>
          </w:tcPr>
          <w:p w:rsidR="00BD7874" w:rsidRDefault="00BD7874" w:rsidP="00E60EDE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Группа блюд </w:t>
            </w:r>
          </w:p>
        </w:tc>
        <w:tc>
          <w:tcPr>
            <w:tcW w:w="7267" w:type="dxa"/>
          </w:tcPr>
          <w:p w:rsidR="00BD7874" w:rsidRDefault="00BD7874" w:rsidP="00E60ED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Ассортимент блюд</w:t>
            </w:r>
          </w:p>
        </w:tc>
      </w:tr>
      <w:tr w:rsidR="00BD7874" w:rsidTr="00E60EDE">
        <w:trPr>
          <w:trHeight w:val="704"/>
        </w:trPr>
        <w:tc>
          <w:tcPr>
            <w:tcW w:w="2662" w:type="dxa"/>
            <w:tcBorders>
              <w:left w:val="single" w:sz="4" w:space="0" w:color="auto"/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Супы картофельные</w:t>
            </w:r>
          </w:p>
        </w:tc>
        <w:tc>
          <w:tcPr>
            <w:tcW w:w="7267" w:type="dxa"/>
            <w:tcBorders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Супы с  крупами ,   с макаронными  изделиями, с бобовыми. Супы с фрикадельками (мясными, рыбными, куриными).</w:t>
            </w:r>
          </w:p>
        </w:tc>
      </w:tr>
      <w:tr w:rsidR="00BD7874" w:rsidTr="00E60EDE">
        <w:trPr>
          <w:trHeight w:val="262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Супы без картофеля</w:t>
            </w:r>
          </w:p>
        </w:tc>
        <w:tc>
          <w:tcPr>
            <w:tcW w:w="7267" w:type="dxa"/>
            <w:tcBorders>
              <w:top w:val="single" w:sz="4" w:space="0" w:color="auto"/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Супы  с крупами, бобовыми, макаронными</w:t>
            </w:r>
          </w:p>
        </w:tc>
      </w:tr>
      <w:tr w:rsidR="00BD7874" w:rsidTr="00E60EDE">
        <w:trPr>
          <w:trHeight w:val="392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 xml:space="preserve">Борщи </w:t>
            </w:r>
          </w:p>
        </w:tc>
        <w:tc>
          <w:tcPr>
            <w:tcW w:w="7267" w:type="dxa"/>
            <w:tcBorders>
              <w:top w:val="single" w:sz="4" w:space="0" w:color="auto"/>
              <w:bottom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 картофелем и капустой, московский, флотский, украинский, с черносливом  и грибами, с фасолью, зеленый.</w:t>
            </w:r>
          </w:p>
        </w:tc>
      </w:tr>
      <w:tr w:rsidR="00BD7874" w:rsidTr="00E60EDE">
        <w:trPr>
          <w:trHeight w:val="570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Щи</w:t>
            </w:r>
          </w:p>
        </w:tc>
        <w:tc>
          <w:tcPr>
            <w:tcW w:w="7267" w:type="dxa"/>
            <w:tcBorders>
              <w:top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Из свежей капусты, из квашеной капусты, зеленые, по-уральски, суточные.</w:t>
            </w:r>
          </w:p>
        </w:tc>
      </w:tr>
      <w:tr w:rsidR="00BD7874" w:rsidTr="00E60EDE">
        <w:trPr>
          <w:trHeight w:val="273"/>
        </w:trPr>
        <w:tc>
          <w:tcPr>
            <w:tcW w:w="2662" w:type="dxa"/>
            <w:tcBorders>
              <w:left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Рассольник</w:t>
            </w:r>
          </w:p>
        </w:tc>
        <w:tc>
          <w:tcPr>
            <w:tcW w:w="7267" w:type="dxa"/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Петербургский, домашний, московский</w:t>
            </w:r>
          </w:p>
        </w:tc>
      </w:tr>
      <w:tr w:rsidR="00BD7874" w:rsidTr="00E60EDE">
        <w:trPr>
          <w:trHeight w:val="273"/>
        </w:trPr>
        <w:tc>
          <w:tcPr>
            <w:tcW w:w="2662" w:type="dxa"/>
            <w:tcBorders>
              <w:left w:val="single" w:sz="4" w:space="0" w:color="auto"/>
            </w:tcBorders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Солянки</w:t>
            </w:r>
          </w:p>
        </w:tc>
        <w:tc>
          <w:tcPr>
            <w:tcW w:w="7267" w:type="dxa"/>
          </w:tcPr>
          <w:p w:rsidR="00BD7874" w:rsidRDefault="00BD7874" w:rsidP="00E60EDE">
            <w:pPr>
              <w:rPr>
                <w:sz w:val="28"/>
              </w:rPr>
            </w:pPr>
            <w:r>
              <w:rPr>
                <w:sz w:val="28"/>
              </w:rPr>
              <w:t>Домашняя, мясная сборная, рыбная, из птицы, по-ленинградски.</w:t>
            </w:r>
          </w:p>
        </w:tc>
      </w:tr>
    </w:tbl>
    <w:p w:rsidR="00BD7874" w:rsidRDefault="00BD7874" w:rsidP="00BD7874">
      <w:pPr>
        <w:widowControl w:val="0"/>
        <w:shd w:val="clear" w:color="auto" w:fill="FFFFFF" w:themeFill="background1"/>
        <w:rPr>
          <w:rStyle w:val="3"/>
          <w:rFonts w:eastAsiaTheme="minorEastAsia"/>
          <w:b/>
          <w:sz w:val="28"/>
          <w:szCs w:val="28"/>
        </w:rPr>
      </w:pPr>
      <w:r w:rsidRPr="00CE2D6C">
        <w:rPr>
          <w:rStyle w:val="3"/>
          <w:rFonts w:eastAsiaTheme="minorEastAsia"/>
          <w:b/>
          <w:sz w:val="28"/>
          <w:szCs w:val="28"/>
        </w:rPr>
        <w:t xml:space="preserve">По составу заправочные супы принято делить на две группы: </w:t>
      </w:r>
    </w:p>
    <w:p w:rsidR="00BD7874" w:rsidRPr="00A22566" w:rsidRDefault="00BD7874" w:rsidP="00BD7874">
      <w:pPr>
        <w:pStyle w:val="a3"/>
        <w:widowControl w:val="0"/>
        <w:numPr>
          <w:ilvl w:val="0"/>
          <w:numId w:val="1"/>
        </w:numPr>
        <w:shd w:val="clear" w:color="auto" w:fill="FFFFFF" w:themeFill="background1"/>
        <w:rPr>
          <w:rStyle w:val="3"/>
          <w:rFonts w:eastAsiaTheme="minorHAnsi"/>
          <w:b/>
          <w:sz w:val="32"/>
          <w:szCs w:val="28"/>
        </w:rPr>
      </w:pPr>
      <w:r w:rsidRPr="00A22566">
        <w:rPr>
          <w:rStyle w:val="3"/>
          <w:sz w:val="28"/>
          <w:szCs w:val="28"/>
        </w:rPr>
        <w:t>супы с овощным гарниром</w:t>
      </w:r>
      <w:r>
        <w:rPr>
          <w:rStyle w:val="3"/>
          <w:sz w:val="28"/>
          <w:szCs w:val="28"/>
        </w:rPr>
        <w:t>;</w:t>
      </w:r>
    </w:p>
    <w:p w:rsidR="00BD7874" w:rsidRPr="007E66AC" w:rsidRDefault="00BD7874" w:rsidP="00BD7874">
      <w:pPr>
        <w:pStyle w:val="a3"/>
        <w:widowControl w:val="0"/>
        <w:numPr>
          <w:ilvl w:val="0"/>
          <w:numId w:val="1"/>
        </w:numPr>
        <w:shd w:val="clear" w:color="auto" w:fill="FFFFFF" w:themeFill="background1"/>
        <w:rPr>
          <w:rStyle w:val="3"/>
          <w:rFonts w:eastAsiaTheme="minorHAnsi"/>
          <w:b/>
          <w:sz w:val="32"/>
          <w:szCs w:val="28"/>
        </w:rPr>
      </w:pPr>
      <w:r>
        <w:rPr>
          <w:rStyle w:val="3"/>
          <w:sz w:val="28"/>
          <w:szCs w:val="28"/>
        </w:rPr>
        <w:t xml:space="preserve"> </w:t>
      </w:r>
      <w:r w:rsidRPr="00CE2D6C">
        <w:rPr>
          <w:rStyle w:val="3"/>
          <w:sz w:val="28"/>
          <w:szCs w:val="28"/>
        </w:rPr>
        <w:t xml:space="preserve"> супы с гарниром из круп, бобовых</w:t>
      </w:r>
      <w:r>
        <w:rPr>
          <w:rStyle w:val="3"/>
          <w:sz w:val="28"/>
          <w:szCs w:val="28"/>
        </w:rPr>
        <w:t xml:space="preserve"> </w:t>
      </w:r>
      <w:r w:rsidRPr="00CE2D6C">
        <w:rPr>
          <w:rStyle w:val="3"/>
          <w:sz w:val="28"/>
          <w:szCs w:val="28"/>
        </w:rPr>
        <w:t xml:space="preserve"> и мучных изделий</w:t>
      </w:r>
      <w:r>
        <w:rPr>
          <w:rStyle w:val="3"/>
          <w:sz w:val="28"/>
          <w:szCs w:val="28"/>
        </w:rPr>
        <w:t>.</w:t>
      </w:r>
    </w:p>
    <w:p w:rsidR="00BD7874" w:rsidRPr="00A22566" w:rsidRDefault="00BD7874" w:rsidP="00BD7874">
      <w:pPr>
        <w:pStyle w:val="a3"/>
        <w:widowControl w:val="0"/>
        <w:shd w:val="clear" w:color="auto" w:fill="FFFFFF" w:themeFill="background1"/>
        <w:rPr>
          <w:rStyle w:val="3"/>
          <w:rFonts w:eastAsiaTheme="minorHAnsi"/>
          <w:b/>
          <w:sz w:val="32"/>
          <w:szCs w:val="28"/>
        </w:rPr>
      </w:pPr>
    </w:p>
    <w:p w:rsidR="00BD7874" w:rsidRPr="00233970" w:rsidRDefault="00BD7874" w:rsidP="00BD7874">
      <w:pPr>
        <w:pStyle w:val="a3"/>
        <w:rPr>
          <w:b/>
          <w:sz w:val="28"/>
          <w:szCs w:val="28"/>
        </w:rPr>
      </w:pPr>
      <w:r w:rsidRPr="00233970">
        <w:rPr>
          <w:b/>
          <w:sz w:val="28"/>
          <w:szCs w:val="28"/>
        </w:rPr>
        <w:t xml:space="preserve">Организация работы в суповом  отделении горячего цеха </w:t>
      </w:r>
    </w:p>
    <w:tbl>
      <w:tblPr>
        <w:tblStyle w:val="a5"/>
        <w:tblW w:w="0" w:type="auto"/>
        <w:tblLayout w:type="fixed"/>
        <w:tblLook w:val="04A0"/>
      </w:tblPr>
      <w:tblGrid>
        <w:gridCol w:w="3652"/>
        <w:gridCol w:w="5919"/>
      </w:tblGrid>
      <w:tr w:rsidR="00BD7874" w:rsidTr="00E60EDE">
        <w:trPr>
          <w:trHeight w:val="409"/>
        </w:trPr>
        <w:tc>
          <w:tcPr>
            <w:tcW w:w="3652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5919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Характеристика организации работы</w:t>
            </w:r>
          </w:p>
        </w:tc>
      </w:tr>
      <w:tr w:rsidR="00BD7874" w:rsidTr="00E60EDE">
        <w:trPr>
          <w:trHeight w:val="1680"/>
        </w:trPr>
        <w:tc>
          <w:tcPr>
            <w:tcW w:w="3652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 w:rsidRPr="00D8464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39359" cy="1509823"/>
                  <wp:effectExtent l="19050" t="0" r="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42" cy="15157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Технологические линии горячего цеха</w:t>
            </w:r>
          </w:p>
          <w:p w:rsidR="00BD7874" w:rsidRDefault="00BD7874" w:rsidP="00E60EDE">
            <w:pPr>
              <w:rPr>
                <w:b/>
                <w:sz w:val="28"/>
                <w:szCs w:val="28"/>
              </w:rPr>
            </w:pPr>
          </w:p>
          <w:p w:rsidR="00BD7874" w:rsidRPr="0039539E" w:rsidRDefault="00BD7874" w:rsidP="00BD7874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9539E">
              <w:rPr>
                <w:sz w:val="28"/>
                <w:szCs w:val="28"/>
              </w:rPr>
              <w:t>Линия теплового оборудования.</w:t>
            </w:r>
          </w:p>
          <w:p w:rsidR="00BD7874" w:rsidRDefault="00BD7874" w:rsidP="00BD7874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9539E">
              <w:rPr>
                <w:sz w:val="28"/>
                <w:szCs w:val="28"/>
              </w:rPr>
              <w:t>Линия немеханического оборудования.</w:t>
            </w:r>
          </w:p>
          <w:p w:rsidR="00BD7874" w:rsidRPr="0039539E" w:rsidRDefault="00BD7874" w:rsidP="00E60EDE">
            <w:pPr>
              <w:pStyle w:val="a3"/>
              <w:rPr>
                <w:sz w:val="28"/>
                <w:szCs w:val="28"/>
              </w:rPr>
            </w:pPr>
          </w:p>
          <w:p w:rsidR="00BD7874" w:rsidRDefault="00BD7874" w:rsidP="00E60EDE">
            <w:pPr>
              <w:ind w:left="360"/>
              <w:rPr>
                <w:sz w:val="28"/>
                <w:szCs w:val="28"/>
              </w:rPr>
            </w:pPr>
            <w:r w:rsidRPr="00D84645">
              <w:rPr>
                <w:sz w:val="28"/>
                <w:szCs w:val="28"/>
              </w:rPr>
              <w:t xml:space="preserve">Линии лучше располагать параллельно. </w:t>
            </w:r>
          </w:p>
          <w:p w:rsidR="00BD7874" w:rsidRPr="00D84645" w:rsidRDefault="00BD7874" w:rsidP="00E60EDE">
            <w:pPr>
              <w:ind w:left="360"/>
              <w:rPr>
                <w:sz w:val="28"/>
                <w:szCs w:val="28"/>
              </w:rPr>
            </w:pPr>
            <w:r w:rsidRPr="00D84645">
              <w:rPr>
                <w:sz w:val="28"/>
                <w:szCs w:val="28"/>
              </w:rPr>
              <w:t>Расстояние между</w:t>
            </w:r>
            <w:r>
              <w:rPr>
                <w:sz w:val="28"/>
                <w:szCs w:val="28"/>
              </w:rPr>
              <w:t xml:space="preserve"> </w:t>
            </w:r>
            <w:r w:rsidRPr="00D84645">
              <w:rPr>
                <w:sz w:val="28"/>
                <w:szCs w:val="28"/>
              </w:rPr>
              <w:t xml:space="preserve"> линия</w:t>
            </w:r>
            <w:r>
              <w:rPr>
                <w:sz w:val="28"/>
                <w:szCs w:val="28"/>
              </w:rPr>
              <w:t>ми</w:t>
            </w:r>
            <w:r w:rsidRPr="00D84645">
              <w:rPr>
                <w:sz w:val="28"/>
                <w:szCs w:val="28"/>
              </w:rPr>
              <w:t xml:space="preserve"> 2-3метра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D7874" w:rsidTr="00E60EDE">
        <w:trPr>
          <w:trHeight w:val="2551"/>
        </w:trPr>
        <w:tc>
          <w:tcPr>
            <w:tcW w:w="3652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 w:rsidRPr="00D8464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61012" cy="1615045"/>
                  <wp:effectExtent l="19050" t="0" r="5938" b="0"/>
                  <wp:docPr id="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715" cy="1618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874" w:rsidRDefault="00BD7874" w:rsidP="00E60EDE">
            <w:pPr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BD7874" w:rsidRDefault="00BD7874" w:rsidP="00E60ED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Линия  немеханического оборудования.</w:t>
            </w:r>
          </w:p>
          <w:p w:rsidR="00BD7874" w:rsidRPr="0017169E" w:rsidRDefault="00BD7874" w:rsidP="00E60EDE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Устанавливают  </w:t>
            </w:r>
            <w:r w:rsidRPr="0017169E">
              <w:rPr>
                <w:sz w:val="28"/>
                <w:szCs w:val="28"/>
              </w:rPr>
              <w:t xml:space="preserve">  производственные столы для подготовки продуктов. Столы с охлажде</w:t>
            </w:r>
            <w:r>
              <w:rPr>
                <w:sz w:val="28"/>
                <w:szCs w:val="28"/>
              </w:rPr>
              <w:t>нием для хранения жира, сметаны, пассировок.</w:t>
            </w:r>
          </w:p>
          <w:p w:rsidR="00BD7874" w:rsidRDefault="00BD7874" w:rsidP="00E60EDE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7169E">
              <w:rPr>
                <w:sz w:val="28"/>
                <w:szCs w:val="28"/>
              </w:rPr>
              <w:t>толы с моечной ванной для подготовки бобовых, круп.  Производственные столы для средств малой механизации с расположением производственного инвентаря</w:t>
            </w:r>
            <w:r>
              <w:rPr>
                <w:sz w:val="28"/>
                <w:szCs w:val="28"/>
              </w:rPr>
              <w:t>.</w:t>
            </w:r>
          </w:p>
        </w:tc>
      </w:tr>
      <w:tr w:rsidR="00BD7874" w:rsidTr="00E60EDE">
        <w:trPr>
          <w:trHeight w:val="1786"/>
        </w:trPr>
        <w:tc>
          <w:tcPr>
            <w:tcW w:w="3652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 w:rsidRPr="0017169E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42259" cy="1246289"/>
                  <wp:effectExtent l="19050" t="0" r="0" b="0"/>
                  <wp:docPr id="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13" cy="124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Кухонная посуда.</w:t>
            </w:r>
          </w:p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67566C">
              <w:rPr>
                <w:sz w:val="28"/>
                <w:szCs w:val="28"/>
              </w:rPr>
              <w:t>а рабочем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7566C">
              <w:rPr>
                <w:sz w:val="28"/>
                <w:szCs w:val="28"/>
              </w:rPr>
              <w:t>месте располагают кастрюли различной емкости для варки продуктов. Сотейники</w:t>
            </w:r>
            <w:r>
              <w:rPr>
                <w:sz w:val="28"/>
                <w:szCs w:val="28"/>
              </w:rPr>
              <w:t xml:space="preserve"> для приготовления пассированных    овощей и томатного пюре. Сотейники д</w:t>
            </w:r>
            <w:r w:rsidRPr="0067566C">
              <w:rPr>
                <w:sz w:val="28"/>
                <w:szCs w:val="28"/>
              </w:rPr>
              <w:t>ля припускания рыбы, фрикаделек</w:t>
            </w:r>
            <w:r>
              <w:rPr>
                <w:sz w:val="28"/>
                <w:szCs w:val="28"/>
              </w:rPr>
              <w:t>.</w:t>
            </w:r>
          </w:p>
        </w:tc>
      </w:tr>
      <w:tr w:rsidR="00BD7874" w:rsidTr="00E60EDE">
        <w:trPr>
          <w:trHeight w:val="2645"/>
        </w:trPr>
        <w:tc>
          <w:tcPr>
            <w:tcW w:w="3652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 w:rsidRPr="004F373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37144" cy="1446028"/>
                  <wp:effectExtent l="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38" cy="145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Производственный инвентарь.</w:t>
            </w:r>
          </w:p>
          <w:p w:rsidR="00BD7874" w:rsidRPr="0067566C" w:rsidRDefault="00BD7874" w:rsidP="00E60EDE">
            <w:pPr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67566C">
              <w:rPr>
                <w:sz w:val="28"/>
                <w:szCs w:val="28"/>
              </w:rPr>
              <w:t xml:space="preserve">опатки для </w:t>
            </w:r>
            <w:r>
              <w:rPr>
                <w:sz w:val="28"/>
                <w:szCs w:val="28"/>
              </w:rPr>
              <w:t xml:space="preserve">перемешивания. </w:t>
            </w:r>
            <w:r w:rsidRPr="0067566C">
              <w:rPr>
                <w:sz w:val="28"/>
                <w:szCs w:val="28"/>
              </w:rPr>
              <w:t>Мерные емкости, шу</w:t>
            </w:r>
            <w:r>
              <w:rPr>
                <w:sz w:val="28"/>
                <w:szCs w:val="28"/>
              </w:rPr>
              <w:t>мовка</w:t>
            </w:r>
            <w:r w:rsidRPr="0067566C">
              <w:rPr>
                <w:sz w:val="28"/>
                <w:szCs w:val="28"/>
              </w:rPr>
              <w:t>, дуршлаг, гро</w:t>
            </w:r>
            <w:r>
              <w:rPr>
                <w:sz w:val="28"/>
                <w:szCs w:val="28"/>
              </w:rPr>
              <w:t>хот</w:t>
            </w:r>
            <w:r w:rsidRPr="0067566C">
              <w:rPr>
                <w:sz w:val="28"/>
                <w:szCs w:val="28"/>
              </w:rPr>
              <w:t>, сито.</w:t>
            </w:r>
            <w:r w:rsidRPr="0067566C">
              <w:rPr>
                <w:sz w:val="32"/>
                <w:szCs w:val="28"/>
              </w:rPr>
              <w:t xml:space="preserve"> </w:t>
            </w:r>
          </w:p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sz w:val="32"/>
                <w:szCs w:val="28"/>
              </w:rPr>
              <w:t>П</w:t>
            </w:r>
            <w:r w:rsidRPr="0067566C">
              <w:rPr>
                <w:sz w:val="32"/>
                <w:szCs w:val="28"/>
              </w:rPr>
              <w:t xml:space="preserve">риспособление </w:t>
            </w:r>
            <w:r>
              <w:rPr>
                <w:sz w:val="32"/>
                <w:szCs w:val="28"/>
              </w:rPr>
              <w:t xml:space="preserve"> </w:t>
            </w:r>
            <w:r w:rsidRPr="0067566C">
              <w:rPr>
                <w:sz w:val="32"/>
                <w:szCs w:val="28"/>
              </w:rPr>
              <w:t>для процеживания бульона; лопатка поварская</w:t>
            </w:r>
            <w:r w:rsidRPr="000E2B20">
              <w:rPr>
                <w:sz w:val="32"/>
                <w:szCs w:val="28"/>
              </w:rPr>
              <w:t xml:space="preserve"> со сбрасывателем; вилка поварская</w:t>
            </w:r>
            <w:r>
              <w:rPr>
                <w:sz w:val="32"/>
                <w:szCs w:val="28"/>
              </w:rPr>
              <w:t>.</w:t>
            </w:r>
          </w:p>
        </w:tc>
      </w:tr>
      <w:tr w:rsidR="00BD7874" w:rsidTr="00E60EDE">
        <w:trPr>
          <w:trHeight w:val="1786"/>
        </w:trPr>
        <w:tc>
          <w:tcPr>
            <w:tcW w:w="3652" w:type="dxa"/>
          </w:tcPr>
          <w:p w:rsidR="00BD7874" w:rsidRDefault="00BD7874" w:rsidP="00E60EDE">
            <w:pPr>
              <w:jc w:val="center"/>
              <w:rPr>
                <w:b/>
                <w:sz w:val="28"/>
                <w:szCs w:val="28"/>
              </w:rPr>
            </w:pPr>
            <w:r w:rsidRPr="0067566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52623" cy="1148316"/>
                  <wp:effectExtent l="0" t="0" r="0" b="0"/>
                  <wp:docPr id="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0000"/>
                          </a:blip>
                          <a:srcRect r="-89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73" cy="115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73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78195" cy="1403498"/>
                  <wp:effectExtent l="0" t="0" r="0" b="0"/>
                  <wp:docPr id="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07" cy="140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BD7874" w:rsidRDefault="00BD7874" w:rsidP="00E60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Инвентарь для порционирования супов.</w:t>
            </w:r>
          </w:p>
          <w:p w:rsidR="00BD7874" w:rsidRPr="0067566C" w:rsidRDefault="00BD7874" w:rsidP="00E60ED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67566C">
              <w:rPr>
                <w:sz w:val="28"/>
                <w:szCs w:val="28"/>
              </w:rPr>
              <w:t>азливательные ложки емкостью 500г,300г.</w:t>
            </w:r>
          </w:p>
          <w:p w:rsidR="00BD7874" w:rsidRDefault="00BD7874" w:rsidP="00E60EDE">
            <w:pPr>
              <w:rPr>
                <w:b/>
                <w:sz w:val="28"/>
                <w:szCs w:val="28"/>
              </w:rPr>
            </w:pPr>
            <w:r w:rsidRPr="0067566C">
              <w:rPr>
                <w:sz w:val="28"/>
                <w:szCs w:val="28"/>
              </w:rPr>
              <w:t>ложки для порционирования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7566C">
              <w:rPr>
                <w:sz w:val="28"/>
                <w:szCs w:val="28"/>
              </w:rPr>
              <w:t>сметаны, жира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D7874" w:rsidRDefault="00BD7874" w:rsidP="00BD7874">
      <w:pPr>
        <w:rPr>
          <w:b/>
          <w:sz w:val="28"/>
          <w:szCs w:val="28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p w:rsidR="00BD7874" w:rsidRPr="00A22566" w:rsidRDefault="00BD7874" w:rsidP="00BD7874">
      <w:pPr>
        <w:pStyle w:val="a3"/>
        <w:widowControl w:val="0"/>
        <w:shd w:val="clear" w:color="auto" w:fill="FFFFFF" w:themeFill="background1"/>
        <w:jc w:val="center"/>
        <w:rPr>
          <w:rFonts w:eastAsiaTheme="minorHAnsi"/>
          <w:b/>
          <w:sz w:val="32"/>
          <w:szCs w:val="28"/>
          <w:shd w:val="clear" w:color="auto" w:fill="FFFFFF"/>
        </w:rPr>
      </w:pPr>
      <w:r>
        <w:rPr>
          <w:rFonts w:eastAsiaTheme="minorHAnsi"/>
          <w:b/>
          <w:sz w:val="32"/>
          <w:szCs w:val="28"/>
          <w:shd w:val="clear" w:color="auto" w:fill="FFFFFF"/>
        </w:rPr>
        <w:t>3.</w:t>
      </w:r>
      <w:r w:rsidRPr="00A22566">
        <w:rPr>
          <w:rFonts w:eastAsiaTheme="minorHAnsi"/>
          <w:b/>
          <w:sz w:val="32"/>
          <w:szCs w:val="28"/>
          <w:shd w:val="clear" w:color="auto" w:fill="FFFFFF"/>
        </w:rPr>
        <w:t>Процесс приготовления заправочных супов</w:t>
      </w:r>
    </w:p>
    <w:p w:rsidR="00BD7874" w:rsidRDefault="00BD7874" w:rsidP="00BD7874">
      <w:pPr>
        <w:widowControl w:val="0"/>
        <w:shd w:val="clear" w:color="auto" w:fill="FFFFFF" w:themeFill="background1"/>
        <w:spacing w:line="360" w:lineRule="auto"/>
        <w:ind w:right="23"/>
        <w:jc w:val="both"/>
        <w:rPr>
          <w:rStyle w:val="87"/>
          <w:rFonts w:eastAsiaTheme="minorHAnsi"/>
          <w:sz w:val="28"/>
          <w:szCs w:val="28"/>
        </w:rPr>
      </w:pPr>
      <w:r>
        <w:rPr>
          <w:rFonts w:eastAsiaTheme="minorHAnsi"/>
          <w:b/>
          <w:sz w:val="32"/>
          <w:szCs w:val="28"/>
          <w:shd w:val="clear" w:color="auto" w:fill="FFFFFF"/>
        </w:rPr>
        <w:t xml:space="preserve"> </w:t>
      </w:r>
      <w:r w:rsidRPr="00500B19">
        <w:rPr>
          <w:rStyle w:val="87"/>
          <w:rFonts w:eastAsiaTheme="minorHAnsi"/>
          <w:sz w:val="28"/>
          <w:szCs w:val="28"/>
        </w:rPr>
        <w:t>Процесс</w:t>
      </w:r>
      <w:r>
        <w:rPr>
          <w:rStyle w:val="87"/>
          <w:rFonts w:eastAsiaTheme="minorHAnsi"/>
          <w:sz w:val="28"/>
          <w:szCs w:val="28"/>
        </w:rPr>
        <w:t xml:space="preserve"> </w:t>
      </w:r>
      <w:r w:rsidRPr="00500B19">
        <w:rPr>
          <w:rStyle w:val="87"/>
          <w:rFonts w:eastAsiaTheme="minorHAnsi"/>
          <w:sz w:val="28"/>
          <w:szCs w:val="28"/>
        </w:rPr>
        <w:t xml:space="preserve"> приготовления заправочных супов вклю</w:t>
      </w:r>
      <w:r w:rsidRPr="00500B19">
        <w:rPr>
          <w:rStyle w:val="87"/>
          <w:rFonts w:eastAsiaTheme="minorHAnsi"/>
          <w:sz w:val="28"/>
          <w:szCs w:val="28"/>
        </w:rPr>
        <w:softHyphen/>
        <w:t>чает следующие о</w:t>
      </w:r>
      <w:r>
        <w:rPr>
          <w:rStyle w:val="87"/>
          <w:rFonts w:eastAsiaTheme="minorHAnsi"/>
          <w:sz w:val="28"/>
          <w:szCs w:val="28"/>
        </w:rPr>
        <w:t>перации: приготовление бульона, подготовка и приготовление</w:t>
      </w:r>
      <w:r w:rsidRPr="00500B19">
        <w:rPr>
          <w:rStyle w:val="87"/>
          <w:rFonts w:eastAsiaTheme="minorHAnsi"/>
          <w:sz w:val="28"/>
          <w:szCs w:val="28"/>
        </w:rPr>
        <w:t xml:space="preserve"> гар</w:t>
      </w:r>
      <w:r>
        <w:rPr>
          <w:rStyle w:val="87"/>
          <w:rFonts w:eastAsiaTheme="minorHAnsi"/>
          <w:sz w:val="28"/>
          <w:szCs w:val="28"/>
        </w:rPr>
        <w:softHyphen/>
        <w:t xml:space="preserve">нира, закладка гарнира в бульон, варка супа, </w:t>
      </w:r>
      <w:r w:rsidRPr="00500B19">
        <w:rPr>
          <w:rStyle w:val="87"/>
          <w:rFonts w:eastAsiaTheme="minorHAnsi"/>
          <w:sz w:val="28"/>
          <w:szCs w:val="28"/>
        </w:rPr>
        <w:t xml:space="preserve"> </w:t>
      </w:r>
      <w:r>
        <w:rPr>
          <w:rStyle w:val="87"/>
          <w:rFonts w:eastAsiaTheme="minorHAnsi"/>
          <w:sz w:val="28"/>
          <w:szCs w:val="28"/>
        </w:rPr>
        <w:t xml:space="preserve">доведение </w:t>
      </w:r>
      <w:r w:rsidRPr="00500B19">
        <w:rPr>
          <w:rStyle w:val="87"/>
          <w:rFonts w:eastAsiaTheme="minorHAnsi"/>
          <w:sz w:val="28"/>
          <w:szCs w:val="28"/>
        </w:rPr>
        <w:t>супа</w:t>
      </w:r>
      <w:r>
        <w:rPr>
          <w:rStyle w:val="87"/>
          <w:rFonts w:eastAsiaTheme="minorHAnsi"/>
          <w:sz w:val="28"/>
          <w:szCs w:val="28"/>
        </w:rPr>
        <w:t xml:space="preserve"> до вкуса, выдержка супа 10-15минут</w:t>
      </w:r>
      <w:r w:rsidRPr="00500B19">
        <w:rPr>
          <w:rStyle w:val="87"/>
          <w:rFonts w:eastAsiaTheme="minorHAnsi"/>
          <w:sz w:val="28"/>
          <w:szCs w:val="28"/>
        </w:rPr>
        <w:t>.</w:t>
      </w:r>
      <w:r>
        <w:rPr>
          <w:rStyle w:val="87"/>
          <w:rFonts w:eastAsiaTheme="minorHAnsi"/>
          <w:sz w:val="28"/>
          <w:szCs w:val="28"/>
        </w:rPr>
        <w:t xml:space="preserve"> </w:t>
      </w:r>
    </w:p>
    <w:p w:rsidR="00BD7874" w:rsidRDefault="00BD7874" w:rsidP="00BD7874">
      <w:pPr>
        <w:widowControl w:val="0"/>
        <w:shd w:val="clear" w:color="auto" w:fill="FFFFFF" w:themeFill="background1"/>
        <w:spacing w:line="360" w:lineRule="auto"/>
        <w:ind w:right="23"/>
        <w:jc w:val="both"/>
        <w:rPr>
          <w:rStyle w:val="87"/>
          <w:rFonts w:eastAsiaTheme="minorHAnsi"/>
          <w:sz w:val="28"/>
          <w:szCs w:val="28"/>
        </w:rPr>
      </w:pPr>
      <w:r>
        <w:rPr>
          <w:rStyle w:val="87"/>
          <w:rFonts w:eastAsiaTheme="minorHAnsi"/>
          <w:sz w:val="28"/>
          <w:szCs w:val="28"/>
        </w:rPr>
        <w:t>Основными процессами являются:</w:t>
      </w:r>
    </w:p>
    <w:p w:rsidR="00BD7874" w:rsidRDefault="00BD7874" w:rsidP="00BD7874">
      <w:pPr>
        <w:widowControl w:val="0"/>
        <w:shd w:val="clear" w:color="auto" w:fill="FFFFFF" w:themeFill="background1"/>
        <w:ind w:right="23"/>
        <w:jc w:val="both"/>
        <w:rPr>
          <w:rStyle w:val="87"/>
          <w:rFonts w:eastAsiaTheme="minorHAnsi"/>
          <w:sz w:val="28"/>
          <w:szCs w:val="28"/>
        </w:rPr>
      </w:pPr>
    </w:p>
    <w:p w:rsidR="00BD7874" w:rsidRPr="00A22566" w:rsidRDefault="00BD7874" w:rsidP="00BD7874">
      <w:pPr>
        <w:pStyle w:val="a3"/>
        <w:widowControl w:val="0"/>
        <w:numPr>
          <w:ilvl w:val="0"/>
          <w:numId w:val="2"/>
        </w:numPr>
        <w:shd w:val="clear" w:color="auto" w:fill="FFFFFF" w:themeFill="background1"/>
        <w:ind w:right="23"/>
        <w:jc w:val="center"/>
        <w:rPr>
          <w:rStyle w:val="87"/>
          <w:rFonts w:eastAsiaTheme="minorHAnsi"/>
          <w:b/>
          <w:sz w:val="28"/>
          <w:szCs w:val="28"/>
        </w:rPr>
      </w:pPr>
      <w:r w:rsidRPr="00A22566">
        <w:rPr>
          <w:rStyle w:val="87"/>
          <w:rFonts w:eastAsiaTheme="minorHAnsi"/>
          <w:b/>
          <w:sz w:val="28"/>
          <w:szCs w:val="28"/>
        </w:rPr>
        <w:t>Приготовление бульонов</w:t>
      </w:r>
    </w:p>
    <w:tbl>
      <w:tblPr>
        <w:tblStyle w:val="a5"/>
        <w:tblW w:w="9712" w:type="dxa"/>
        <w:tblLook w:val="04A0"/>
      </w:tblPr>
      <w:tblGrid>
        <w:gridCol w:w="1862"/>
        <w:gridCol w:w="2641"/>
        <w:gridCol w:w="2900"/>
        <w:gridCol w:w="2309"/>
      </w:tblGrid>
      <w:tr w:rsidR="00BD7874" w:rsidRPr="00157513" w:rsidTr="00E60EDE">
        <w:trPr>
          <w:trHeight w:val="645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Виды бульонов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ind w:firstLine="706"/>
              <w:textAlignment w:val="baseline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157513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Сырье </w:t>
            </w:r>
          </w:p>
        </w:tc>
        <w:tc>
          <w:tcPr>
            <w:tcW w:w="2900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157513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Подготовка сырья</w:t>
            </w:r>
          </w:p>
        </w:tc>
        <w:tc>
          <w:tcPr>
            <w:tcW w:w="2309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157513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Время варки</w:t>
            </w:r>
          </w:p>
        </w:tc>
      </w:tr>
      <w:tr w:rsidR="00BD7874" w:rsidRPr="00157513" w:rsidTr="00E60EDE">
        <w:trPr>
          <w:trHeight w:val="1297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Костный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Трубчатые, тазовые, грудные, позвоночные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(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используют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для </w:t>
            </w:r>
            <w:r w:rsidRPr="00157513">
              <w:rPr>
                <w:color w:val="000000"/>
                <w:kern w:val="24"/>
                <w:sz w:val="28"/>
                <w:szCs w:val="28"/>
              </w:rPr>
              <w:lastRenderedPageBreak/>
              <w:t>соусов)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900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Молодые кости обжарить 20-30 мин, измельчают, закладывают в </w:t>
            </w:r>
            <w:r w:rsidRPr="00157513">
              <w:rPr>
                <w:color w:val="000000"/>
                <w:kern w:val="24"/>
                <w:sz w:val="28"/>
                <w:szCs w:val="28"/>
              </w:rPr>
              <w:lastRenderedPageBreak/>
              <w:t>холодную воду</w:t>
            </w:r>
          </w:p>
        </w:tc>
        <w:tc>
          <w:tcPr>
            <w:tcW w:w="2309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Говяжьи 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кости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3-4 ч, свиные и бараньи 2-3 ч.</w:t>
            </w:r>
          </w:p>
        </w:tc>
      </w:tr>
      <w:tr w:rsidR="00BD7874" w:rsidRPr="00157513" w:rsidTr="00E60EDE">
        <w:trPr>
          <w:trHeight w:val="2918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lastRenderedPageBreak/>
              <w:t>Мясокостный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Кости и мясо грудинки, лопатки, подлопаточной части, покромки I категории.</w:t>
            </w:r>
          </w:p>
        </w:tc>
        <w:tc>
          <w:tcPr>
            <w:tcW w:w="2900" w:type="dxa"/>
            <w:hideMark/>
          </w:tcPr>
          <w:p w:rsidR="00BD7874" w:rsidRPr="00157513" w:rsidRDefault="00BD7874" w:rsidP="00E60EDE">
            <w:pPr>
              <w:jc w:val="both"/>
              <w:textAlignment w:val="baseline"/>
              <w:rPr>
                <w:rFonts w:ascii="Arial" w:hAnsi="Arial" w:cs="Arial"/>
                <w:sz w:val="32"/>
                <w:szCs w:val="36"/>
              </w:rPr>
            </w:pPr>
            <w:r w:rsidRPr="00157513">
              <w:rPr>
                <w:b/>
                <w:color w:val="000000"/>
                <w:kern w:val="24"/>
                <w:sz w:val="28"/>
                <w:szCs w:val="28"/>
              </w:rPr>
              <w:t>1</w:t>
            </w:r>
            <w:r>
              <w:rPr>
                <w:b/>
                <w:color w:val="000000"/>
                <w:kern w:val="24"/>
                <w:sz w:val="28"/>
                <w:szCs w:val="28"/>
              </w:rPr>
              <w:t>.</w:t>
            </w:r>
            <w:r w:rsidRPr="00157513">
              <w:rPr>
                <w:b/>
                <w:color w:val="000000"/>
                <w:kern w:val="24"/>
                <w:sz w:val="28"/>
                <w:szCs w:val="28"/>
              </w:rPr>
              <w:t>способ: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157513">
              <w:rPr>
                <w:color w:val="000000"/>
                <w:kern w:val="24"/>
                <w:sz w:val="24"/>
                <w:szCs w:val="28"/>
              </w:rPr>
              <w:t>кости закладывают в холодную воду, варят, затем закладывают мясо.</w:t>
            </w:r>
          </w:p>
          <w:p w:rsidR="00BD7874" w:rsidRPr="00157513" w:rsidRDefault="00BD7874" w:rsidP="00E60EDE">
            <w:pPr>
              <w:pStyle w:val="a3"/>
              <w:ind w:left="33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b/>
                <w:color w:val="000000"/>
                <w:kern w:val="24"/>
                <w:szCs w:val="28"/>
              </w:rPr>
              <w:t>2.Способ</w:t>
            </w:r>
            <w:r>
              <w:rPr>
                <w:b/>
                <w:color w:val="000000"/>
                <w:kern w:val="24"/>
                <w:szCs w:val="28"/>
              </w:rPr>
              <w:t>:</w:t>
            </w:r>
            <w:r w:rsidRPr="00157513">
              <w:rPr>
                <w:color w:val="000000"/>
                <w:kern w:val="24"/>
                <w:szCs w:val="28"/>
              </w:rPr>
              <w:t xml:space="preserve"> кости вместе с мясом закладывают в холодную воду и варят. Через 1,5-2 ч вынимают готовое мясо, а кости продолжают варить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309" w:type="dxa"/>
            <w:hideMark/>
          </w:tcPr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Говядина – 2-2,5 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,</w:t>
            </w:r>
          </w:p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 Баранина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и свинины - 1,5-2 ч</w:t>
            </w:r>
            <w:r>
              <w:rPr>
                <w:color w:val="000000"/>
                <w:kern w:val="24"/>
                <w:sz w:val="28"/>
                <w:szCs w:val="28"/>
              </w:rPr>
              <w:t>аса.</w:t>
            </w:r>
          </w:p>
        </w:tc>
      </w:tr>
      <w:tr w:rsidR="00BD7874" w:rsidRPr="00157513" w:rsidTr="00E60EDE">
        <w:trPr>
          <w:trHeight w:val="1621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Из птицы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Целые тушки, кос</w:t>
            </w:r>
            <w:r>
              <w:rPr>
                <w:color w:val="000000"/>
                <w:kern w:val="24"/>
                <w:sz w:val="28"/>
                <w:szCs w:val="28"/>
              </w:rPr>
              <w:t>ти, суб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продукты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(кроме печени)</w:t>
            </w:r>
          </w:p>
        </w:tc>
        <w:tc>
          <w:tcPr>
            <w:tcW w:w="2900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 xml:space="preserve">Кости мелко </w:t>
            </w:r>
            <w:r>
              <w:rPr>
                <w:color w:val="000000"/>
                <w:kern w:val="24"/>
                <w:sz w:val="28"/>
                <w:szCs w:val="28"/>
              </w:rPr>
              <w:t>ру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бят,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закладывают в холодную воду. Целые  тушки заправляют, заливают холодной водой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309" w:type="dxa"/>
            <w:hideMark/>
          </w:tcPr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Куры-1ч</w:t>
            </w:r>
            <w:r>
              <w:rPr>
                <w:color w:val="000000"/>
                <w:kern w:val="24"/>
                <w:sz w:val="28"/>
                <w:szCs w:val="28"/>
              </w:rPr>
              <w:t>ас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; </w:t>
            </w:r>
          </w:p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индейки – 1,5ч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; </w:t>
            </w:r>
          </w:p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утки – 1,5ч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;</w:t>
            </w:r>
          </w:p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 xml:space="preserve"> гуси – 2ч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BD7874" w:rsidRPr="00157513" w:rsidTr="00E60EDE">
        <w:trPr>
          <w:trHeight w:val="1621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Рыбный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Мелкая рыба, головизна осетровых, пищевые отходы (головы, плавники, кожу, кости)</w:t>
            </w:r>
          </w:p>
        </w:tc>
        <w:tc>
          <w:tcPr>
            <w:tcW w:w="2900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Обработка и закладка в холодную воду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309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Около 1ч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BD7874" w:rsidRPr="00157513" w:rsidTr="00E60EDE">
        <w:trPr>
          <w:trHeight w:val="1297"/>
        </w:trPr>
        <w:tc>
          <w:tcPr>
            <w:tcW w:w="1862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Грибной</w:t>
            </w:r>
          </w:p>
        </w:tc>
        <w:tc>
          <w:tcPr>
            <w:tcW w:w="2641" w:type="dxa"/>
            <w:hideMark/>
          </w:tcPr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Свежие и сушеные грибы</w:t>
            </w:r>
          </w:p>
        </w:tc>
        <w:tc>
          <w:tcPr>
            <w:tcW w:w="2900" w:type="dxa"/>
            <w:hideMark/>
          </w:tcPr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Свежие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грибы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 - обрабатывают; сушеные - за</w:t>
            </w:r>
            <w:r>
              <w:rPr>
                <w:color w:val="000000"/>
                <w:kern w:val="24"/>
                <w:sz w:val="28"/>
                <w:szCs w:val="28"/>
              </w:rPr>
              <w:t>мачивают на 3-4 ч. в хол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одной воде и варят</w:t>
            </w:r>
          </w:p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в этой 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же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воде.</w:t>
            </w:r>
          </w:p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09" w:type="dxa"/>
            <w:hideMark/>
          </w:tcPr>
          <w:p w:rsidR="00BD7874" w:rsidRDefault="00BD7874" w:rsidP="00E60EDE">
            <w:pPr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Свежие - 1ч</w:t>
            </w:r>
            <w:r>
              <w:rPr>
                <w:color w:val="000000"/>
                <w:kern w:val="24"/>
                <w:sz w:val="28"/>
                <w:szCs w:val="28"/>
              </w:rPr>
              <w:t>ас</w:t>
            </w:r>
            <w:r w:rsidRPr="00157513">
              <w:rPr>
                <w:color w:val="000000"/>
                <w:kern w:val="24"/>
                <w:sz w:val="28"/>
                <w:szCs w:val="28"/>
              </w:rPr>
              <w:t xml:space="preserve">; </w:t>
            </w:r>
          </w:p>
          <w:p w:rsidR="00BD7874" w:rsidRPr="00157513" w:rsidRDefault="00BD7874" w:rsidP="00E60EDE">
            <w:pPr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157513">
              <w:rPr>
                <w:color w:val="000000"/>
                <w:kern w:val="24"/>
                <w:sz w:val="28"/>
                <w:szCs w:val="28"/>
              </w:rPr>
              <w:t>сушеные – 1,5-2ч</w:t>
            </w:r>
            <w:r>
              <w:rPr>
                <w:color w:val="000000"/>
                <w:kern w:val="24"/>
                <w:sz w:val="28"/>
                <w:szCs w:val="28"/>
              </w:rPr>
              <w:t>аса</w:t>
            </w:r>
            <w:r w:rsidRPr="00157513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</w:tr>
    </w:tbl>
    <w:p w:rsidR="00BD7874" w:rsidRDefault="00BD7874" w:rsidP="00BD7874">
      <w:pPr>
        <w:widowControl w:val="0"/>
        <w:shd w:val="clear" w:color="auto" w:fill="FFFFFF" w:themeFill="background1"/>
        <w:ind w:right="23"/>
        <w:jc w:val="both"/>
        <w:rPr>
          <w:rStyle w:val="87"/>
          <w:rFonts w:eastAsiaTheme="minorHAnsi"/>
          <w:sz w:val="28"/>
          <w:szCs w:val="28"/>
        </w:rPr>
      </w:pPr>
    </w:p>
    <w:p w:rsidR="00BD7874" w:rsidRDefault="00BD7874" w:rsidP="00BD7874">
      <w:pPr>
        <w:widowControl w:val="0"/>
        <w:shd w:val="clear" w:color="auto" w:fill="FFFFFF" w:themeFill="background1"/>
        <w:ind w:right="23"/>
        <w:jc w:val="both"/>
        <w:rPr>
          <w:rStyle w:val="87"/>
          <w:rFonts w:eastAsiaTheme="minorHAnsi"/>
          <w:sz w:val="28"/>
          <w:szCs w:val="28"/>
        </w:rPr>
      </w:pPr>
    </w:p>
    <w:p w:rsidR="00BD7874" w:rsidRPr="00A22566" w:rsidRDefault="00BD7874" w:rsidP="00BD7874">
      <w:pPr>
        <w:pStyle w:val="a3"/>
        <w:widowControl w:val="0"/>
        <w:shd w:val="clear" w:color="auto" w:fill="FFFFFF" w:themeFill="background1"/>
        <w:ind w:right="23"/>
        <w:jc w:val="both"/>
        <w:rPr>
          <w:rStyle w:val="87"/>
          <w:rFonts w:eastAsiaTheme="minorHAnsi"/>
          <w:b/>
          <w:sz w:val="28"/>
          <w:szCs w:val="28"/>
        </w:rPr>
      </w:pPr>
      <w:r>
        <w:rPr>
          <w:rStyle w:val="87"/>
          <w:rFonts w:eastAsiaTheme="minorHAnsi"/>
          <w:b/>
          <w:sz w:val="28"/>
          <w:szCs w:val="28"/>
        </w:rPr>
        <w:t>Характеристика   подготовки</w:t>
      </w:r>
      <w:r w:rsidRPr="00A22566">
        <w:rPr>
          <w:rStyle w:val="87"/>
          <w:rFonts w:eastAsiaTheme="minorHAnsi"/>
          <w:b/>
          <w:sz w:val="28"/>
          <w:szCs w:val="28"/>
        </w:rPr>
        <w:t xml:space="preserve"> гарнира</w:t>
      </w:r>
      <w:r>
        <w:rPr>
          <w:rStyle w:val="87"/>
          <w:rFonts w:eastAsiaTheme="minorHAnsi"/>
          <w:b/>
          <w:sz w:val="28"/>
          <w:szCs w:val="28"/>
        </w:rPr>
        <w:t xml:space="preserve"> для приготовления супов</w:t>
      </w:r>
    </w:p>
    <w:p w:rsidR="00BD7874" w:rsidRDefault="00BD7874" w:rsidP="00BD7874">
      <w:pPr>
        <w:widowControl w:val="0"/>
        <w:shd w:val="clear" w:color="auto" w:fill="FFFFFF" w:themeFill="background1"/>
        <w:ind w:right="23"/>
        <w:jc w:val="both"/>
        <w:rPr>
          <w:rStyle w:val="87"/>
          <w:rFonts w:eastAsiaTheme="minorHAnsi"/>
          <w:sz w:val="28"/>
          <w:szCs w:val="28"/>
        </w:rPr>
      </w:pPr>
    </w:p>
    <w:p w:rsidR="00BD7874" w:rsidRDefault="00BD7874" w:rsidP="00BD7874"/>
    <w:tbl>
      <w:tblPr>
        <w:tblStyle w:val="a5"/>
        <w:tblW w:w="9606" w:type="dxa"/>
        <w:tblLayout w:type="fixed"/>
        <w:tblLook w:val="04A0"/>
      </w:tblPr>
      <w:tblGrid>
        <w:gridCol w:w="2943"/>
        <w:gridCol w:w="6663"/>
      </w:tblGrid>
      <w:tr w:rsidR="00BD7874" w:rsidTr="00E60EDE">
        <w:tc>
          <w:tcPr>
            <w:tcW w:w="2943" w:type="dxa"/>
          </w:tcPr>
          <w:p w:rsidR="00BD7874" w:rsidRPr="000F48F9" w:rsidRDefault="00BD7874" w:rsidP="00E60EDE">
            <w:pPr>
              <w:jc w:val="center"/>
              <w:rPr>
                <w:b/>
              </w:rPr>
            </w:pPr>
            <w:r w:rsidRPr="000F48F9">
              <w:rPr>
                <w:b/>
              </w:rPr>
              <w:t>Процессы</w:t>
            </w:r>
          </w:p>
        </w:tc>
        <w:tc>
          <w:tcPr>
            <w:tcW w:w="6663" w:type="dxa"/>
          </w:tcPr>
          <w:p w:rsidR="00BD7874" w:rsidRPr="000F48F9" w:rsidRDefault="00BD7874" w:rsidP="00E60EDE">
            <w:pPr>
              <w:jc w:val="center"/>
              <w:rPr>
                <w:b/>
              </w:rPr>
            </w:pPr>
            <w:r w:rsidRPr="000F48F9">
              <w:rPr>
                <w:b/>
              </w:rPr>
              <w:t>Характеристика процессов приготовления супов заправочных</w:t>
            </w:r>
          </w:p>
        </w:tc>
      </w:tr>
      <w:tr w:rsidR="00BD7874" w:rsidTr="00E60EDE">
        <w:trPr>
          <w:trHeight w:val="1744"/>
        </w:trPr>
        <w:tc>
          <w:tcPr>
            <w:tcW w:w="2943" w:type="dxa"/>
          </w:tcPr>
          <w:p w:rsidR="00BD7874" w:rsidRDefault="00BD7874" w:rsidP="00E60EDE">
            <w:r w:rsidRPr="00CD4EFA">
              <w:rPr>
                <w:noProof/>
              </w:rPr>
              <w:lastRenderedPageBreak/>
              <w:drawing>
                <wp:inline distT="0" distB="0" distL="0" distR="0">
                  <wp:extent cx="1735322" cy="1379400"/>
                  <wp:effectExtent l="19050" t="0" r="0" b="0"/>
                  <wp:docPr id="28" name="Рисунок 1" descr="http://gotovim.ucoz.ru/_nw/0/012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Рисунок 15" descr="http://gotovim.ucoz.ru/_nw/0/0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900" t="32805" r="49850" b="3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538" cy="138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BD7874" w:rsidRDefault="00BD7874" w:rsidP="00E60EDE">
            <w:pPr>
              <w:rPr>
                <w:b/>
                <w:color w:val="000000"/>
                <w:sz w:val="28"/>
                <w:szCs w:val="24"/>
              </w:rPr>
            </w:pPr>
            <w:r>
              <w:rPr>
                <w:b/>
                <w:color w:val="000000"/>
                <w:sz w:val="28"/>
                <w:szCs w:val="24"/>
              </w:rPr>
              <w:t>Овощи пассированные.</w:t>
            </w:r>
          </w:p>
          <w:p w:rsidR="00BD7874" w:rsidRDefault="00BD7874" w:rsidP="00E60EDE"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В  посуде </w:t>
            </w:r>
            <w:r>
              <w:rPr>
                <w:color w:val="000000"/>
                <w:sz w:val="28"/>
                <w:szCs w:val="24"/>
              </w:rPr>
              <w:t xml:space="preserve">кладут  </w:t>
            </w:r>
            <w:r w:rsidRPr="00F707A5">
              <w:rPr>
                <w:color w:val="000000"/>
                <w:sz w:val="28"/>
                <w:szCs w:val="24"/>
              </w:rPr>
              <w:t xml:space="preserve">жир 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>10</w:t>
            </w:r>
            <w:r w:rsidRPr="00F707A5">
              <w:rPr>
                <w:color w:val="000000"/>
                <w:sz w:val="28"/>
                <w:szCs w:val="24"/>
              </w:rPr>
              <w:t>—15% массы про</w:t>
            </w:r>
            <w:r>
              <w:rPr>
                <w:color w:val="000000"/>
                <w:sz w:val="28"/>
                <w:szCs w:val="24"/>
              </w:rPr>
              <w:t xml:space="preserve">дуктов. </w:t>
            </w:r>
            <w:r w:rsidRPr="00F707A5">
              <w:rPr>
                <w:color w:val="000000"/>
                <w:sz w:val="28"/>
                <w:szCs w:val="24"/>
              </w:rPr>
              <w:t>Затем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 кладут нарезанные овощи слоем 3—4 см</w:t>
            </w:r>
            <w:r>
              <w:rPr>
                <w:color w:val="000000"/>
                <w:sz w:val="28"/>
                <w:szCs w:val="24"/>
              </w:rPr>
              <w:t xml:space="preserve">. </w:t>
            </w:r>
            <w:r w:rsidRPr="00F707A5">
              <w:rPr>
                <w:color w:val="000000"/>
                <w:sz w:val="28"/>
                <w:szCs w:val="24"/>
              </w:rPr>
              <w:t xml:space="preserve"> пассеруют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 при температуре 120°С</w:t>
            </w:r>
            <w:r>
              <w:rPr>
                <w:color w:val="000000"/>
                <w:sz w:val="28"/>
                <w:szCs w:val="24"/>
              </w:rPr>
              <w:t>.</w:t>
            </w:r>
            <w:r w:rsidRPr="00F707A5">
              <w:rPr>
                <w:color w:val="000000"/>
                <w:sz w:val="28"/>
                <w:szCs w:val="24"/>
              </w:rPr>
              <w:t xml:space="preserve">, 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периодически помешивая. Супы,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заправленные пассированными овощами, имеют приятные вкус, аромат и хороший внешний</w:t>
            </w:r>
            <w:r>
              <w:rPr>
                <w:color w:val="000000"/>
                <w:sz w:val="28"/>
                <w:szCs w:val="24"/>
              </w:rPr>
              <w:t xml:space="preserve"> вид.</w:t>
            </w:r>
            <w:r>
              <w:t xml:space="preserve"> </w:t>
            </w:r>
          </w:p>
        </w:tc>
      </w:tr>
      <w:tr w:rsidR="00BD7874" w:rsidTr="00E60EDE">
        <w:tc>
          <w:tcPr>
            <w:tcW w:w="2943" w:type="dxa"/>
          </w:tcPr>
          <w:p w:rsidR="00BD7874" w:rsidRDefault="00BD7874" w:rsidP="00E60EDE">
            <w:pPr>
              <w:ind w:right="276"/>
            </w:pPr>
            <w:r w:rsidRPr="000F48F9">
              <w:rPr>
                <w:noProof/>
              </w:rPr>
              <w:drawing>
                <wp:inline distT="0" distB="0" distL="0" distR="0">
                  <wp:extent cx="1735321" cy="1382232"/>
                  <wp:effectExtent l="19050" t="0" r="0" b="0"/>
                  <wp:docPr id="3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74" cy="13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BD7874" w:rsidRDefault="00BD7874" w:rsidP="00E60EDE">
            <w:pPr>
              <w:spacing w:line="240" w:lineRule="atLeast"/>
              <w:ind w:left="34"/>
              <w:jc w:val="both"/>
              <w:rPr>
                <w:color w:val="000000"/>
                <w:sz w:val="28"/>
                <w:szCs w:val="24"/>
              </w:rPr>
            </w:pPr>
            <w:r>
              <w:rPr>
                <w:b/>
                <w:color w:val="000000"/>
                <w:sz w:val="28"/>
                <w:szCs w:val="24"/>
              </w:rPr>
              <w:t xml:space="preserve">Томатное </w:t>
            </w:r>
            <w:r w:rsidRPr="00D55312">
              <w:rPr>
                <w:b/>
                <w:color w:val="000000"/>
                <w:sz w:val="28"/>
                <w:szCs w:val="24"/>
              </w:rPr>
              <w:t xml:space="preserve"> пюре</w:t>
            </w:r>
            <w:r>
              <w:rPr>
                <w:b/>
                <w:color w:val="000000"/>
                <w:sz w:val="28"/>
                <w:szCs w:val="24"/>
              </w:rPr>
              <w:t xml:space="preserve"> пассированное</w:t>
            </w:r>
            <w:r w:rsidRPr="00D55312">
              <w:rPr>
                <w:b/>
                <w:color w:val="000000"/>
                <w:sz w:val="28"/>
                <w:szCs w:val="24"/>
              </w:rPr>
              <w:t>.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</w:p>
          <w:p w:rsidR="00BD7874" w:rsidRPr="00F707A5" w:rsidRDefault="00BD7874" w:rsidP="00E60EDE">
            <w:pPr>
              <w:spacing w:line="240" w:lineRule="atLeast"/>
              <w:ind w:left="34"/>
              <w:jc w:val="both"/>
              <w:rPr>
                <w:sz w:val="28"/>
              </w:rPr>
            </w:pPr>
            <w:r w:rsidRPr="00690706">
              <w:rPr>
                <w:color w:val="000000"/>
                <w:sz w:val="28"/>
                <w:szCs w:val="24"/>
              </w:rPr>
              <w:t>Томатное пюре перед использованием разводят небольшим количеством бульона или воды и пассеруют с жиром 15—20 мин. Если необходимо пассеровать томатное пюре вместе с</w:t>
            </w:r>
            <w:r w:rsidRPr="00690706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 xml:space="preserve"> </w:t>
            </w:r>
            <w:r w:rsidRPr="00690706">
              <w:rPr>
                <w:color w:val="000000"/>
                <w:sz w:val="28"/>
                <w:szCs w:val="24"/>
              </w:rPr>
              <w:t xml:space="preserve">овощами, то вначале овощи пассеруют до размягчения, а затем кладут разведенное томатное </w:t>
            </w:r>
            <w:r>
              <w:rPr>
                <w:sz w:val="24"/>
              </w:rPr>
              <w:t xml:space="preserve"> </w:t>
            </w:r>
            <w:r>
              <w:rPr>
                <w:color w:val="000000"/>
                <w:sz w:val="28"/>
                <w:szCs w:val="24"/>
              </w:rPr>
              <w:t>пюре и   пас</w:t>
            </w:r>
            <w:r w:rsidRPr="00690706">
              <w:rPr>
                <w:color w:val="000000"/>
                <w:sz w:val="28"/>
                <w:szCs w:val="24"/>
              </w:rPr>
              <w:t>серуют вместе</w:t>
            </w:r>
            <w:r>
              <w:rPr>
                <w:color w:val="000000"/>
                <w:sz w:val="28"/>
                <w:szCs w:val="24"/>
              </w:rPr>
              <w:t>.</w:t>
            </w:r>
            <w:r w:rsidRPr="00F707A5">
              <w:rPr>
                <w:sz w:val="28"/>
              </w:rPr>
              <w:t xml:space="preserve"> </w:t>
            </w:r>
          </w:p>
        </w:tc>
      </w:tr>
      <w:tr w:rsidR="00BD7874" w:rsidTr="00E60EDE">
        <w:trPr>
          <w:trHeight w:val="2639"/>
        </w:trPr>
        <w:tc>
          <w:tcPr>
            <w:tcW w:w="2943" w:type="dxa"/>
          </w:tcPr>
          <w:p w:rsidR="00BD7874" w:rsidRDefault="00BD7874" w:rsidP="00E60EDE">
            <w:r w:rsidRPr="00A27EB8">
              <w:rPr>
                <w:noProof/>
              </w:rPr>
              <w:drawing>
                <wp:inline distT="0" distB="0" distL="0" distR="0">
                  <wp:extent cx="1735698" cy="1805050"/>
                  <wp:effectExtent l="19050" t="0" r="0" b="0"/>
                  <wp:docPr id="31" name="Рисунок 3" descr="мука на сковород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мука на сковороде"/>
                          <pic:cNvPicPr>
                            <a:picLocks noGr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45" cy="181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BD7874" w:rsidRDefault="00BD7874" w:rsidP="00E60EDE">
            <w:pPr>
              <w:spacing w:line="275" w:lineRule="exact"/>
              <w:ind w:left="33"/>
              <w:jc w:val="both"/>
              <w:rPr>
                <w:color w:val="000000"/>
                <w:sz w:val="28"/>
                <w:szCs w:val="24"/>
              </w:rPr>
            </w:pPr>
            <w:r w:rsidRPr="00D55312">
              <w:rPr>
                <w:b/>
                <w:color w:val="000000"/>
                <w:sz w:val="28"/>
                <w:szCs w:val="24"/>
              </w:rPr>
              <w:t>Приготовление мучной пассировки.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</w:p>
          <w:p w:rsidR="00BD7874" w:rsidRDefault="00BD7874" w:rsidP="00E60EDE">
            <w:pPr>
              <w:spacing w:line="275" w:lineRule="exact"/>
              <w:ind w:left="33"/>
              <w:jc w:val="both"/>
            </w:pPr>
            <w:r w:rsidRPr="00F707A5">
              <w:rPr>
                <w:color w:val="000000"/>
                <w:sz w:val="28"/>
                <w:szCs w:val="24"/>
              </w:rPr>
              <w:t xml:space="preserve">Муку 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высшего и 1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>-</w:t>
            </w:r>
            <w:r w:rsidRPr="00F707A5">
              <w:rPr>
                <w:color w:val="000000"/>
                <w:sz w:val="28"/>
                <w:szCs w:val="24"/>
              </w:rPr>
              <w:t>го сортов пассеруют без жир</w:t>
            </w:r>
            <w:r>
              <w:rPr>
                <w:color w:val="000000"/>
                <w:sz w:val="28"/>
                <w:szCs w:val="24"/>
              </w:rPr>
              <w:t xml:space="preserve">а или с жиром.  При пассеровании муки </w:t>
            </w:r>
            <w:r w:rsidRPr="00F707A5">
              <w:rPr>
                <w:color w:val="000000"/>
                <w:sz w:val="28"/>
                <w:szCs w:val="24"/>
              </w:rPr>
              <w:t xml:space="preserve"> без жира (сухая пассировка) просеянную муку насыпают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на противень или сковородку слоем 2—</w:t>
            </w:r>
            <w:r w:rsidRPr="00F707A5">
              <w:rPr>
                <w:sz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2,5  см  и  пассеруют  в  жарочном  шкафу  или  на  плите  при  температуре  120—130°С</w:t>
            </w:r>
            <w:r>
              <w:rPr>
                <w:color w:val="000000"/>
                <w:sz w:val="28"/>
                <w:szCs w:val="24"/>
              </w:rPr>
              <w:t>.</w:t>
            </w:r>
            <w:r w:rsidRPr="00F707A5">
              <w:rPr>
                <w:color w:val="000000"/>
                <w:sz w:val="28"/>
                <w:szCs w:val="24"/>
              </w:rPr>
              <w:t>, периодически   помешивая, до образования светло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>-</w:t>
            </w:r>
            <w:r w:rsidRPr="00F707A5">
              <w:rPr>
                <w:color w:val="000000"/>
                <w:sz w:val="28"/>
                <w:szCs w:val="24"/>
              </w:rPr>
              <w:t xml:space="preserve">желтого цвета.   </w:t>
            </w:r>
            <w:r>
              <w:rPr>
                <w:color w:val="000000"/>
                <w:sz w:val="28"/>
                <w:szCs w:val="24"/>
              </w:rPr>
              <w:t xml:space="preserve"> П</w:t>
            </w:r>
            <w:r w:rsidRPr="00F707A5">
              <w:rPr>
                <w:color w:val="000000"/>
                <w:sz w:val="28"/>
                <w:szCs w:val="24"/>
              </w:rPr>
              <w:t>ассированную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 муку </w:t>
            </w:r>
            <w:r>
              <w:rPr>
                <w:sz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охлаждают, соединяют с небольшим количеством охлажденного бульона или отвара, размешивают до однородной массы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и процеживают.</w:t>
            </w:r>
            <w:r w:rsidRPr="00F707A5">
              <w:rPr>
                <w:rFonts w:ascii="Nimbus Roman No9 L" w:hAnsi="Nimbus Roman No9 L" w:cs="Nimbus Roman No9 L"/>
                <w:color w:val="000000"/>
                <w:sz w:val="26"/>
                <w:szCs w:val="24"/>
              </w:rPr>
              <w:t xml:space="preserve"> </w:t>
            </w:r>
          </w:p>
        </w:tc>
      </w:tr>
      <w:tr w:rsidR="00BD7874" w:rsidTr="00E60EDE">
        <w:trPr>
          <w:trHeight w:val="1464"/>
        </w:trPr>
        <w:tc>
          <w:tcPr>
            <w:tcW w:w="2943" w:type="dxa"/>
          </w:tcPr>
          <w:p w:rsidR="00BD7874" w:rsidRPr="00A27EB8" w:rsidRDefault="00BD7874" w:rsidP="00E60EDE">
            <w:r w:rsidRPr="00A27EB8">
              <w:rPr>
                <w:noProof/>
              </w:rPr>
              <w:drawing>
                <wp:inline distT="0" distB="0" distL="0" distR="0">
                  <wp:extent cx="1738498" cy="970589"/>
                  <wp:effectExtent l="19050" t="0" r="0" b="0"/>
                  <wp:docPr id="3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2000"/>
                          </a:blip>
                          <a:srcRect l="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08" cy="98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BD7874" w:rsidRDefault="00BD7874" w:rsidP="00E60EDE">
            <w:pPr>
              <w:ind w:left="34" w:hanging="34"/>
              <w:rPr>
                <w:color w:val="000000"/>
                <w:sz w:val="28"/>
                <w:szCs w:val="24"/>
              </w:rPr>
            </w:pPr>
            <w:r w:rsidRPr="00D55312">
              <w:rPr>
                <w:b/>
                <w:color w:val="000000"/>
                <w:sz w:val="28"/>
                <w:szCs w:val="24"/>
              </w:rPr>
              <w:t>Припускания соленых огурцов.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</w:p>
          <w:p w:rsidR="00BD7874" w:rsidRDefault="00BD7874" w:rsidP="00E60EDE">
            <w:pPr>
              <w:ind w:left="34" w:hanging="34"/>
              <w:rPr>
                <w:color w:val="000000"/>
                <w:sz w:val="28"/>
                <w:szCs w:val="28"/>
              </w:rPr>
            </w:pPr>
            <w:r w:rsidRPr="00F707A5">
              <w:rPr>
                <w:color w:val="000000"/>
                <w:sz w:val="28"/>
                <w:szCs w:val="24"/>
              </w:rPr>
              <w:t xml:space="preserve">Соленые огурцы обрабатывают, нарезают и </w:t>
            </w:r>
            <w:r w:rsidRPr="00F707A5">
              <w:rPr>
                <w:color w:val="000000"/>
                <w:sz w:val="28"/>
                <w:szCs w:val="28"/>
              </w:rPr>
              <w:t xml:space="preserve">припускают. </w:t>
            </w:r>
            <w:r>
              <w:rPr>
                <w:color w:val="000000"/>
                <w:sz w:val="28"/>
                <w:szCs w:val="28"/>
              </w:rPr>
              <w:t xml:space="preserve">Цель припускания огурцов: удаление </w:t>
            </w:r>
            <w:r w:rsidRPr="00F707A5">
              <w:rPr>
                <w:color w:val="000000"/>
                <w:sz w:val="28"/>
                <w:szCs w:val="28"/>
              </w:rPr>
              <w:t xml:space="preserve"> излиш</w:t>
            </w:r>
            <w:r>
              <w:rPr>
                <w:color w:val="000000"/>
                <w:sz w:val="28"/>
                <w:szCs w:val="28"/>
              </w:rPr>
              <w:t>ней  кислотности</w:t>
            </w:r>
            <w:r w:rsidRPr="00F707A5">
              <w:rPr>
                <w:color w:val="000000"/>
                <w:sz w:val="28"/>
                <w:szCs w:val="28"/>
              </w:rPr>
              <w:t>, а так же для размягчения огурцов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BD7874" w:rsidRPr="00690706" w:rsidRDefault="00BD7874" w:rsidP="00E60EDE">
            <w:pPr>
              <w:ind w:left="34" w:hanging="34"/>
              <w:rPr>
                <w:color w:val="000000"/>
                <w:sz w:val="28"/>
                <w:szCs w:val="24"/>
              </w:rPr>
            </w:pPr>
          </w:p>
        </w:tc>
      </w:tr>
      <w:tr w:rsidR="00BD7874" w:rsidTr="00E60EDE">
        <w:trPr>
          <w:trHeight w:val="2200"/>
        </w:trPr>
        <w:tc>
          <w:tcPr>
            <w:tcW w:w="2943" w:type="dxa"/>
          </w:tcPr>
          <w:p w:rsidR="00BD7874" w:rsidRPr="00A27EB8" w:rsidRDefault="00BD7874" w:rsidP="00E60EDE">
            <w:r w:rsidRPr="00A27EB8">
              <w:rPr>
                <w:noProof/>
              </w:rPr>
              <w:drawing>
                <wp:inline distT="0" distB="0" distL="0" distR="0">
                  <wp:extent cx="1735322" cy="1552354"/>
                  <wp:effectExtent l="19050" t="0" r="0" b="0"/>
                  <wp:docPr id="3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24000"/>
                          </a:blip>
                          <a:srcRect b="1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23" cy="155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BD7874" w:rsidRDefault="00BD7874" w:rsidP="00E60EDE">
            <w:pPr>
              <w:ind w:left="34" w:hanging="34"/>
              <w:rPr>
                <w:color w:val="000000"/>
                <w:sz w:val="28"/>
                <w:szCs w:val="24"/>
              </w:rPr>
            </w:pPr>
            <w:r w:rsidRPr="00D55312">
              <w:rPr>
                <w:b/>
                <w:color w:val="000000"/>
                <w:sz w:val="28"/>
                <w:szCs w:val="24"/>
              </w:rPr>
              <w:t>Подготовка крупы.</w:t>
            </w:r>
            <w:r>
              <w:rPr>
                <w:color w:val="000000"/>
                <w:sz w:val="28"/>
                <w:szCs w:val="24"/>
              </w:rPr>
              <w:t xml:space="preserve"> </w:t>
            </w:r>
          </w:p>
          <w:p w:rsidR="00BD7874" w:rsidRDefault="00BD7874" w:rsidP="00E60EDE">
            <w:pPr>
              <w:ind w:left="34" w:hanging="34"/>
              <w:rPr>
                <w:color w:val="000000"/>
                <w:sz w:val="28"/>
                <w:szCs w:val="24"/>
              </w:rPr>
            </w:pPr>
            <w:r w:rsidRPr="00F707A5">
              <w:rPr>
                <w:color w:val="000000"/>
                <w:sz w:val="28"/>
                <w:szCs w:val="24"/>
              </w:rPr>
              <w:t xml:space="preserve">Крупы  перебирают,  промывают  несколько  раз,  меняя  воду.  Перловую  крупу  после </w:t>
            </w:r>
            <w:r w:rsidRPr="00F707A5">
              <w:rPr>
                <w:sz w:val="28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>промывания закладывают в кипящую воду, варят до полуготовности,</w:t>
            </w:r>
            <w:r w:rsidRPr="00F707A5">
              <w:rPr>
                <w:rFonts w:ascii="Nimbus Roman No9 L" w:hAnsi="Nimbus Roman No9 L" w:cs="Nimbus Roman No9 L"/>
                <w:color w:val="000000"/>
                <w:sz w:val="28"/>
                <w:szCs w:val="24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отвар сливают, а крупу промывают, так как отвары из  нее имеют темный цвет и слизистую консистенцию, что </w:t>
            </w:r>
            <w:r w:rsidRPr="00F707A5">
              <w:rPr>
                <w:sz w:val="28"/>
              </w:rPr>
              <w:t xml:space="preserve"> </w:t>
            </w:r>
            <w:r w:rsidRPr="00F707A5">
              <w:rPr>
                <w:color w:val="000000"/>
                <w:sz w:val="28"/>
                <w:szCs w:val="24"/>
              </w:rPr>
              <w:t xml:space="preserve">придает  супам  неприятный  внешний  вид.  </w:t>
            </w:r>
          </w:p>
          <w:p w:rsidR="00BD7874" w:rsidRPr="00F707A5" w:rsidRDefault="00BD7874" w:rsidP="00E60EDE">
            <w:pPr>
              <w:ind w:left="34" w:hanging="34"/>
              <w:rPr>
                <w:color w:val="000000"/>
                <w:sz w:val="28"/>
                <w:szCs w:val="24"/>
              </w:rPr>
            </w:pPr>
          </w:p>
        </w:tc>
      </w:tr>
    </w:tbl>
    <w:p w:rsidR="00BD7874" w:rsidRDefault="00BD7874" w:rsidP="00BD7874">
      <w:pPr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jc w:val="center"/>
        <w:rPr>
          <w:b/>
          <w:sz w:val="32"/>
        </w:rPr>
      </w:pPr>
    </w:p>
    <w:p w:rsidR="00BD7874" w:rsidRPr="005775EE" w:rsidRDefault="00462D33" w:rsidP="00BD7874">
      <w:pPr>
        <w:jc w:val="center"/>
        <w:rPr>
          <w:b/>
          <w:sz w:val="32"/>
        </w:rPr>
      </w:pPr>
      <w:r>
        <w:rPr>
          <w:b/>
          <w:noProof/>
          <w:sz w:val="32"/>
        </w:rPr>
        <w:pict>
          <v:rect id="_x0000_s1083" style="position:absolute;left:0;text-align:left;margin-left:367.5pt;margin-top:151.8pt;width:121.55pt;height:60.8pt;z-index:251677184">
            <v:textbox>
              <w:txbxContent>
                <w:p w:rsidR="00BD7874" w:rsidRPr="00A76DC2" w:rsidRDefault="00BD7874" w:rsidP="00BD7874">
                  <w:r w:rsidRPr="00A76DC2">
                    <w:t>Подготовка</w:t>
                  </w:r>
                  <w:r>
                    <w:t xml:space="preserve">  </w:t>
                  </w:r>
                  <w:r w:rsidRPr="00A76DC2">
                    <w:t>специй</w:t>
                  </w:r>
                  <w:r>
                    <w:t>.</w:t>
                  </w:r>
                </w:p>
                <w:p w:rsidR="00BD7874" w:rsidRPr="00A76DC2" w:rsidRDefault="00BD7874" w:rsidP="00BD7874">
                  <w:r w:rsidRPr="00A76DC2">
                    <w:t>Соль ─3-5г</w:t>
                  </w:r>
                </w:p>
                <w:p w:rsidR="00BD7874" w:rsidRPr="00A76DC2" w:rsidRDefault="00BD7874" w:rsidP="00BD7874">
                  <w:r w:rsidRPr="00A76DC2">
                    <w:t>Перец─ 0.05г</w:t>
                  </w:r>
                </w:p>
                <w:p w:rsidR="00BD7874" w:rsidRPr="00A76DC2" w:rsidRDefault="00BD7874" w:rsidP="00BD7874">
                  <w:r w:rsidRPr="00A76DC2">
                    <w:t>Лавровый лист ─0.02г</w:t>
                  </w:r>
                </w:p>
              </w:txbxContent>
            </v:textbox>
          </v:rect>
        </w:pict>
      </w:r>
      <w:r>
        <w:rPr>
          <w:b/>
          <w:noProof/>
          <w:sz w:val="32"/>
        </w:rPr>
        <w:pict>
          <v:shape id="_x0000_s1104" type="#_x0000_t32" style="position:absolute;left:0;text-align:left;margin-left:120.65pt;margin-top:514.65pt;width:0;height:17.7pt;z-index:251698688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103" type="#_x0000_t32" style="position:absolute;left:0;text-align:left;margin-left:120.65pt;margin-top:449.15pt;width:0;height:14.05pt;z-index:251697664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102" type="#_x0000_t32" style="position:absolute;left:0;text-align:left;margin-left:120.65pt;margin-top:400.55pt;width:0;height:11.2pt;z-index:251696640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8" type="#_x0000_t32" style="position:absolute;left:0;text-align:left;margin-left:434.85pt;margin-top:120.05pt;width:0;height:31.75pt;z-index:251692544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6" type="#_x0000_t32" style="position:absolute;left:0;text-align:left;margin-left:434.85pt;margin-top:212.6pt;width:1.85pt;height:269.3pt;z-index:251690496" o:connectortype="straight"/>
        </w:pict>
      </w:r>
      <w:r>
        <w:rPr>
          <w:b/>
          <w:noProof/>
          <w:sz w:val="32"/>
        </w:rPr>
        <w:pict>
          <v:shape id="_x0000_s1097" type="#_x0000_t32" style="position:absolute;left:0;text-align:left;margin-left:184.25pt;margin-top:481.9pt;width:250.6pt;height:0;flip:x;z-index:251691520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4" type="#_x0000_t32" style="position:absolute;left:0;text-align:left;margin-left:309.55pt;margin-top:120.05pt;width:4.65pt;height:314.15pt;z-index:251688448" o:connectortype="straight"/>
        </w:pict>
      </w:r>
      <w:r>
        <w:rPr>
          <w:b/>
          <w:noProof/>
          <w:sz w:val="32"/>
        </w:rPr>
        <w:pict>
          <v:shape id="_x0000_s1095" type="#_x0000_t32" style="position:absolute;left:0;text-align:left;margin-left:184.25pt;margin-top:434.2pt;width:129.95pt;height:0;flip:x;z-index:251689472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3" type="#_x0000_t32" style="position:absolute;left:0;text-align:left;margin-left:184.25pt;margin-top:420.2pt;width:33.65pt;height:0;flip:x;z-index:251687424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2" type="#_x0000_t32" style="position:absolute;left:0;text-align:left;margin-left:217.9pt;margin-top:120.05pt;width:0;height:300.15pt;z-index:251686400" o:connectortype="straight"/>
        </w:pict>
      </w:r>
      <w:r>
        <w:rPr>
          <w:b/>
          <w:noProof/>
          <w:sz w:val="32"/>
        </w:rPr>
        <w:pict>
          <v:shape id="_x0000_s1090" type="#_x0000_t32" style="position:absolute;left:0;text-align:left;margin-left:2.85pt;margin-top:226.6pt;width:48.6pt;height:0;z-index:251684352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91" type="#_x0000_t32" style="position:absolute;left:0;text-align:left;margin-left:-10.25pt;margin-top:340.7pt;width:61.7pt;height:0;z-index:251685376" o:connectortype="straight">
            <v:stroke endarrow="block"/>
          </v:shape>
        </w:pict>
      </w:r>
      <w:r>
        <w:rPr>
          <w:b/>
          <w:noProof/>
          <w:sz w:val="32"/>
        </w:rPr>
        <w:pict>
          <v:shape id="_x0000_s1089" type="#_x0000_t32" style="position:absolute;left:0;text-align:left;margin-left:-10.25pt;margin-top:120.05pt;width:0;height:220.65pt;z-index:251683328" o:connectortype="straight"/>
        </w:pict>
      </w:r>
      <w:r>
        <w:rPr>
          <w:b/>
          <w:noProof/>
          <w:sz w:val="32"/>
        </w:rPr>
        <w:pict>
          <v:shape id="_x0000_s1088" type="#_x0000_t32" style="position:absolute;left:0;text-align:left;margin-left:2.85pt;margin-top:120.05pt;width:0;height:106.55pt;z-index:251682304" o:connectortype="straight"/>
        </w:pict>
      </w:r>
      <w:r>
        <w:rPr>
          <w:b/>
          <w:noProof/>
          <w:sz w:val="32"/>
        </w:rPr>
        <w:pict>
          <v:shape id="_x0000_s1087" type="#_x0000_t32" style="position:absolute;left:0;text-align:left;margin-left:95.4pt;margin-top:120.05pt;width:.05pt;height:21.5pt;z-index:251681280" o:connectortype="straight">
            <v:stroke endarrow="block"/>
          </v:shape>
        </w:pict>
      </w:r>
      <w:r>
        <w:rPr>
          <w:b/>
          <w:noProof/>
          <w:sz w:val="32"/>
        </w:rPr>
        <w:pict>
          <v:rect id="_x0000_s1084" style="position:absolute;left:0;text-align:left;margin-left:56.3pt;margin-top:463.2pt;width:128.1pt;height:51.45pt;z-index:251678208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 5-10 минут до готовности супа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86" style="position:absolute;left:0;text-align:left;margin-left:51.45pt;margin-top:411.75pt;width:132.8pt;height:37.4pt;z-index:251680256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 10-15  минут до готовности супа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85" style="position:absolute;left:0;text-align:left;margin-left:56.3pt;margin-top:300.5pt;width:127.95pt;height:100.05pt;z-index:251679232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Доведение до кипения и варка при слабом кипении второй части гарнира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82" style="position:absolute;left:0;text-align:left;margin-left:51.45pt;margin-top:184.55pt;width:132.8pt;height:100.05pt;z-index:251676160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Доведение до кипения и варка при слабом кипении одной части гарнира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81" style="position:absolute;left:0;text-align:left;margin-left:56.3pt;margin-top:141.55pt;width:123.25pt;height:26.15pt;z-index:251675136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Кипящий бульон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79" style="position:absolute;left:0;text-align:left;margin-left:376.85pt;margin-top:55.5pt;width:115.05pt;height:64.55pt;z-index:251673088">
            <v:textbox>
              <w:txbxContent>
                <w:p w:rsidR="00BD7874" w:rsidRPr="00AE32E2" w:rsidRDefault="00BD7874" w:rsidP="00BD787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E32E2">
                    <w:rPr>
                      <w:b/>
                      <w:szCs w:val="28"/>
                    </w:rPr>
                    <w:t xml:space="preserve">Специи (лавровый лист, перец горошком) и </w:t>
                  </w:r>
                  <w:r w:rsidRPr="00AE32E2">
                    <w:rPr>
                      <w:b/>
                      <w:sz w:val="28"/>
                      <w:szCs w:val="28"/>
                    </w:rPr>
                    <w:t>соль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78" style="position:absolute;left:0;text-align:left;margin-left:251.55pt;margin-top:55.5pt;width:115.95pt;height:64.55pt;z-index:251672064">
            <v:textbox>
              <w:txbxContent>
                <w:p w:rsidR="00BD7874" w:rsidRPr="00AE32E2" w:rsidRDefault="00BD7874" w:rsidP="00BD787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E32E2">
                    <w:rPr>
                      <w:b/>
                      <w:sz w:val="28"/>
                      <w:szCs w:val="28"/>
                    </w:rPr>
                    <w:t>Пассированное  томатное пюре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77" style="position:absolute;left:0;text-align:left;margin-left:135.6pt;margin-top:55.5pt;width:105.65pt;height:64.55pt;z-index:251671040">
            <v:textbox>
              <w:txbxContent>
                <w:p w:rsidR="00BD7874" w:rsidRPr="00AE32E2" w:rsidRDefault="00BD7874" w:rsidP="00BD7874">
                  <w:pPr>
                    <w:jc w:val="center"/>
                    <w:rPr>
                      <w:b/>
                      <w:szCs w:val="28"/>
                    </w:rPr>
                  </w:pPr>
                  <w:r w:rsidRPr="00AE32E2">
                    <w:rPr>
                      <w:b/>
                      <w:szCs w:val="28"/>
                    </w:rPr>
                    <w:t>Пассерованные коренья и лук репчатый</w:t>
                  </w:r>
                </w:p>
                <w:p w:rsidR="00BD7874" w:rsidRDefault="00BD7874" w:rsidP="00BD7874"/>
              </w:txbxContent>
            </v:textbox>
          </v:rect>
        </w:pict>
      </w:r>
      <w:r>
        <w:rPr>
          <w:b/>
          <w:noProof/>
          <w:sz w:val="32"/>
        </w:rPr>
        <w:pict>
          <v:rect id="_x0000_s1080" style="position:absolute;left:0;text-align:left;margin-left:70.95pt;margin-top:55.5pt;width:56.25pt;height:64.55pt;z-index:251674112">
            <v:textbox>
              <w:txbxContent>
                <w:p w:rsidR="00BD7874" w:rsidRPr="00AE32E2" w:rsidRDefault="00BD7874" w:rsidP="00BD7874">
                  <w:pPr>
                    <w:rPr>
                      <w:b/>
                    </w:rPr>
                  </w:pPr>
                  <w:r w:rsidRPr="00AE32E2">
                    <w:rPr>
                      <w:b/>
                    </w:rPr>
                    <w:t xml:space="preserve">Бульон </w:t>
                  </w:r>
                </w:p>
              </w:txbxContent>
            </v:textbox>
          </v:rect>
        </w:pict>
      </w:r>
      <w:r>
        <w:rPr>
          <w:b/>
          <w:noProof/>
          <w:sz w:val="32"/>
        </w:rPr>
        <w:pict>
          <v:rect id="_x0000_s1076" style="position:absolute;left:0;text-align:left;margin-left:-44.8pt;margin-top:55.5pt;width:109.4pt;height:64.55pt;z-index:251670016">
            <v:textbox>
              <w:txbxContent>
                <w:p w:rsidR="00BD7874" w:rsidRPr="00AE32E2" w:rsidRDefault="00BD7874" w:rsidP="00BD7874">
                  <w:pPr>
                    <w:jc w:val="center"/>
                    <w:rPr>
                      <w:b/>
                      <w:szCs w:val="28"/>
                    </w:rPr>
                  </w:pPr>
                  <w:r w:rsidRPr="00AE32E2">
                    <w:rPr>
                      <w:b/>
                      <w:szCs w:val="28"/>
                    </w:rPr>
                    <w:t>Отдельные составные части гарнира</w:t>
                  </w:r>
                </w:p>
                <w:p w:rsidR="00BD7874" w:rsidRDefault="00BD7874" w:rsidP="00BD7874"/>
              </w:txbxContent>
            </v:textbox>
          </v:rect>
        </w:pict>
      </w:r>
      <w:r w:rsidR="00BD7874" w:rsidRPr="005775EE">
        <w:rPr>
          <w:b/>
          <w:sz w:val="32"/>
        </w:rPr>
        <w:t xml:space="preserve">Схема </w:t>
      </w:r>
      <w:r w:rsidR="00BD7874">
        <w:rPr>
          <w:b/>
          <w:sz w:val="32"/>
        </w:rPr>
        <w:t>приготовления заправочных супов</w:t>
      </w: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numPr>
          <w:ilvl w:val="0"/>
          <w:numId w:val="2"/>
        </w:numPr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numPr>
          <w:ilvl w:val="0"/>
          <w:numId w:val="2"/>
        </w:numPr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numPr>
          <w:ilvl w:val="0"/>
          <w:numId w:val="2"/>
        </w:numPr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Pr="0064509A" w:rsidRDefault="00BD7874" w:rsidP="00BD7874">
      <w:pPr>
        <w:widowControl w:val="0"/>
        <w:shd w:val="clear" w:color="auto" w:fill="FFFFFF" w:themeFill="background1"/>
        <w:ind w:left="360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Pr="0064509A" w:rsidRDefault="00BD7874" w:rsidP="00BD7874">
      <w:pPr>
        <w:widowControl w:val="0"/>
        <w:shd w:val="clear" w:color="auto" w:fill="FFFFFF" w:themeFill="background1"/>
        <w:ind w:left="360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Pr="0064509A" w:rsidRDefault="00BD7874" w:rsidP="00BD7874">
      <w:pPr>
        <w:widowControl w:val="0"/>
        <w:shd w:val="clear" w:color="auto" w:fill="FFFFFF" w:themeFill="background1"/>
        <w:ind w:left="360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462D33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  <w:r w:rsidRPr="00462D33">
        <w:rPr>
          <w:b/>
          <w:noProof/>
          <w:sz w:val="32"/>
        </w:rPr>
        <w:pict>
          <v:rect id="_x0000_s1099" style="position:absolute;left:0;text-align:left;margin-left:56.45pt;margin-top:14.9pt;width:127.95pt;height:43.05pt;z-index:251693568">
            <v:textbox>
              <w:txbxContent>
                <w:p w:rsidR="00BD7874" w:rsidRPr="001C1798" w:rsidRDefault="00BD7874" w:rsidP="00BD787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Выдерживание супа 10-15 минут</w:t>
                  </w:r>
                </w:p>
                <w:p w:rsidR="00BD7874" w:rsidRDefault="00BD7874" w:rsidP="00BD7874"/>
              </w:txbxContent>
            </v:textbox>
          </v:rect>
        </w:pict>
      </w: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462D33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  <w:r w:rsidRPr="00462D33">
        <w:rPr>
          <w:b/>
          <w:noProof/>
          <w:sz w:val="32"/>
        </w:rPr>
        <w:pict>
          <v:rect id="_x0000_s1101" style="position:absolute;left:0;text-align:left;margin-left:241.25pt;margin-top:9.65pt;width:247.8pt;height:91.4pt;z-index:251695616">
            <v:textbox>
              <w:txbxContent>
                <w:p w:rsidR="00BD7874" w:rsidRPr="00CB2266" w:rsidRDefault="00BD7874" w:rsidP="00BD7874">
                  <w:pPr>
                    <w:rPr>
                      <w:sz w:val="28"/>
                    </w:rPr>
                  </w:pPr>
                  <w:r w:rsidRPr="00CB2266">
                    <w:rPr>
                      <w:sz w:val="28"/>
                    </w:rPr>
                    <w:t xml:space="preserve">Продукты для подачи:  </w:t>
                  </w:r>
                </w:p>
                <w:p w:rsidR="00BD7874" w:rsidRPr="00CB2266" w:rsidRDefault="00BD7874" w:rsidP="00BD7874">
                  <w:pPr>
                    <w:rPr>
                      <w:sz w:val="28"/>
                    </w:rPr>
                  </w:pPr>
                  <w:r w:rsidRPr="00CB2266">
                    <w:rPr>
                      <w:sz w:val="28"/>
                    </w:rPr>
                    <w:t xml:space="preserve">Мясо, птица, рыбы. Фрикадельки, клецки, галушки.  Сметана. </w:t>
                  </w:r>
                </w:p>
                <w:p w:rsidR="00BD7874" w:rsidRPr="00CB2266" w:rsidRDefault="00BD7874" w:rsidP="00BD7874">
                  <w:pPr>
                    <w:rPr>
                      <w:sz w:val="28"/>
                    </w:rPr>
                  </w:pPr>
                  <w:r w:rsidRPr="00CB2266">
                    <w:rPr>
                      <w:sz w:val="28"/>
                    </w:rPr>
                    <w:t>Нарубленная зелень.</w:t>
                  </w:r>
                </w:p>
                <w:p w:rsidR="00BD7874" w:rsidRPr="00CB2266" w:rsidRDefault="00BD7874" w:rsidP="00BD7874">
                  <w:pPr>
                    <w:rPr>
                      <w:sz w:val="28"/>
                    </w:rPr>
                  </w:pPr>
                  <w:r w:rsidRPr="00CB2266">
                    <w:rPr>
                      <w:sz w:val="28"/>
                    </w:rPr>
                    <w:t xml:space="preserve">Лимон. </w:t>
                  </w:r>
                </w:p>
              </w:txbxContent>
            </v:textbox>
          </v:rect>
        </w:pict>
      </w:r>
      <w:r w:rsidRPr="00462D33">
        <w:rPr>
          <w:b/>
          <w:noProof/>
          <w:sz w:val="32"/>
        </w:rPr>
        <w:pict>
          <v:shape id="_x0000_s1105" type="#_x0000_t32" style="position:absolute;left:0;text-align:left;margin-left:120.65pt;margin-top:9.65pt;width:.05pt;height:28.05pt;z-index:251699712" o:connectortype="straight">
            <v:stroke endarrow="block"/>
          </v:shape>
        </w:pict>
      </w: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462D33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  <w:r w:rsidRPr="00462D33">
        <w:rPr>
          <w:b/>
          <w:noProof/>
          <w:sz w:val="32"/>
        </w:rPr>
        <w:pict>
          <v:rect id="_x0000_s1100" style="position:absolute;left:0;text-align:left;margin-left:56.15pt;margin-top:5.5pt;width:128.1pt;height:68.85pt;z-index:251694592">
            <v:textbox>
              <w:txbxContent>
                <w:p w:rsidR="00BD7874" w:rsidRPr="00601640" w:rsidRDefault="00BD7874" w:rsidP="00BD7874">
                  <w:pPr>
                    <w:jc w:val="center"/>
                    <w:rPr>
                      <w:sz w:val="28"/>
                    </w:rPr>
                  </w:pPr>
                  <w:r w:rsidRPr="00601640">
                    <w:rPr>
                      <w:sz w:val="28"/>
                    </w:rPr>
                    <w:t>Оформление и подача супа</w:t>
                  </w:r>
                </w:p>
              </w:txbxContent>
            </v:textbox>
          </v:rect>
        </w:pict>
      </w:r>
    </w:p>
    <w:p w:rsidR="00BD7874" w:rsidRDefault="00462D33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  <w:r w:rsidRPr="00462D33">
        <w:rPr>
          <w:b/>
          <w:noProof/>
          <w:sz w:val="32"/>
        </w:rPr>
        <w:pict>
          <v:shape id="_x0000_s1106" type="#_x0000_t32" style="position:absolute;left:0;text-align:left;margin-left:184.4pt;margin-top:8.85pt;width:56.85pt;height:0;flip:x;z-index:251700736" o:connectortype="straight">
            <v:stroke endarrow="block"/>
          </v:shape>
        </w:pict>
      </w: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pStyle w:val="a3"/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Default="00BD7874" w:rsidP="00BD7874">
      <w:pPr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Pr="007E66AC" w:rsidRDefault="00BD7874" w:rsidP="00BD7874">
      <w:pPr>
        <w:widowControl w:val="0"/>
        <w:shd w:val="clear" w:color="auto" w:fill="FFFFFF" w:themeFill="background1"/>
        <w:rPr>
          <w:rFonts w:eastAsiaTheme="minorHAnsi"/>
          <w:b/>
          <w:sz w:val="28"/>
          <w:szCs w:val="28"/>
          <w:shd w:val="clear" w:color="auto" w:fill="FFFFFF"/>
        </w:rPr>
      </w:pPr>
    </w:p>
    <w:p w:rsidR="00BD7874" w:rsidRPr="00A22566" w:rsidRDefault="00BD7874" w:rsidP="00BD7874">
      <w:pPr>
        <w:pStyle w:val="a3"/>
        <w:widowControl w:val="0"/>
        <w:shd w:val="clear" w:color="auto" w:fill="FFFFFF" w:themeFill="background1"/>
        <w:jc w:val="center"/>
        <w:rPr>
          <w:rFonts w:eastAsiaTheme="minorHAnsi"/>
          <w:b/>
          <w:sz w:val="28"/>
          <w:szCs w:val="28"/>
          <w:shd w:val="clear" w:color="auto" w:fill="FFFFFF"/>
        </w:rPr>
      </w:pPr>
      <w:r w:rsidRPr="00A22566">
        <w:rPr>
          <w:rFonts w:eastAsiaTheme="minorHAnsi"/>
          <w:b/>
          <w:sz w:val="28"/>
          <w:szCs w:val="28"/>
          <w:shd w:val="clear" w:color="auto" w:fill="FFFFFF"/>
        </w:rPr>
        <w:t>Процессы   оформления и подачи</w:t>
      </w:r>
      <w:r>
        <w:rPr>
          <w:rFonts w:eastAsiaTheme="minorHAnsi"/>
          <w:b/>
          <w:sz w:val="28"/>
          <w:szCs w:val="28"/>
          <w:shd w:val="clear" w:color="auto" w:fill="FFFFFF"/>
        </w:rPr>
        <w:t xml:space="preserve">  супов</w:t>
      </w:r>
    </w:p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Fonts w:eastAsiaTheme="minorHAnsi"/>
          <w:b/>
          <w:sz w:val="32"/>
          <w:szCs w:val="28"/>
          <w:shd w:val="clear" w:color="auto" w:fill="FFFFFF"/>
        </w:rPr>
      </w:pPr>
    </w:p>
    <w:tbl>
      <w:tblPr>
        <w:tblStyle w:val="a5"/>
        <w:tblW w:w="9850" w:type="dxa"/>
        <w:tblInd w:w="-34" w:type="dxa"/>
        <w:tblLook w:val="04A0"/>
      </w:tblPr>
      <w:tblGrid>
        <w:gridCol w:w="1756"/>
        <w:gridCol w:w="2922"/>
        <w:gridCol w:w="2826"/>
        <w:gridCol w:w="2346"/>
      </w:tblGrid>
      <w:tr w:rsidR="00BD7874" w:rsidTr="00E60EDE">
        <w:trPr>
          <w:trHeight w:val="340"/>
        </w:trPr>
        <w:tc>
          <w:tcPr>
            <w:tcW w:w="1756" w:type="dxa"/>
            <w:vMerge w:val="restart"/>
          </w:tcPr>
          <w:p w:rsidR="00BD7874" w:rsidRPr="0039539E" w:rsidRDefault="00BD7874" w:rsidP="00E60EDE">
            <w:pPr>
              <w:widowControl w:val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39539E">
              <w:rPr>
                <w:b/>
                <w:sz w:val="24"/>
                <w:szCs w:val="24"/>
                <w:shd w:val="clear" w:color="auto" w:fill="FFFFFF"/>
              </w:rPr>
              <w:t xml:space="preserve"> Процессы оформления и подачи</w:t>
            </w:r>
          </w:p>
        </w:tc>
        <w:tc>
          <w:tcPr>
            <w:tcW w:w="8094" w:type="dxa"/>
            <w:gridSpan w:val="3"/>
            <w:tcBorders>
              <w:bottom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986637">
              <w:rPr>
                <w:b/>
                <w:sz w:val="28"/>
                <w:szCs w:val="28"/>
                <w:shd w:val="clear" w:color="auto" w:fill="FFFFFF"/>
              </w:rPr>
              <w:t>Характеристика</w:t>
            </w:r>
          </w:p>
        </w:tc>
      </w:tr>
      <w:tr w:rsidR="00BD7874" w:rsidTr="00E60EDE">
        <w:trPr>
          <w:trHeight w:val="402"/>
        </w:trPr>
        <w:tc>
          <w:tcPr>
            <w:tcW w:w="1756" w:type="dxa"/>
            <w:vMerge/>
          </w:tcPr>
          <w:p w:rsidR="00BD7874" w:rsidRPr="0039539E" w:rsidRDefault="00BD7874" w:rsidP="00E60EDE">
            <w:pPr>
              <w:widowControl w:val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22" w:type="dxa"/>
            <w:tcBorders>
              <w:top w:val="single" w:sz="4" w:space="0" w:color="auto"/>
              <w:right w:val="single" w:sz="4" w:space="0" w:color="auto"/>
            </w:tcBorders>
          </w:tcPr>
          <w:p w:rsidR="00BD7874" w:rsidRPr="0039539E" w:rsidRDefault="00BD7874" w:rsidP="00E60EDE">
            <w:pPr>
              <w:widowControl w:val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39539E">
              <w:rPr>
                <w:b/>
                <w:sz w:val="24"/>
                <w:szCs w:val="24"/>
                <w:shd w:val="clear" w:color="auto" w:fill="FFFFFF"/>
              </w:rPr>
              <w:t>Глубокая столовая тарелка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874" w:rsidRPr="0039539E" w:rsidRDefault="00BD7874" w:rsidP="00E60EDE">
            <w:pPr>
              <w:widowControl w:val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39539E">
              <w:rPr>
                <w:b/>
                <w:sz w:val="24"/>
                <w:szCs w:val="24"/>
                <w:shd w:val="clear" w:color="auto" w:fill="FFFFFF"/>
              </w:rPr>
              <w:t>Керамические горшочки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</w:tcPr>
          <w:p w:rsidR="00BD7874" w:rsidRPr="0039539E" w:rsidRDefault="00BD7874" w:rsidP="00E60EDE">
            <w:pPr>
              <w:widowControl w:val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39539E">
              <w:rPr>
                <w:b/>
                <w:sz w:val="24"/>
                <w:szCs w:val="24"/>
                <w:shd w:val="clear" w:color="auto" w:fill="FFFFFF"/>
              </w:rPr>
              <w:t>Суповая миска</w:t>
            </w:r>
          </w:p>
        </w:tc>
      </w:tr>
      <w:tr w:rsidR="00BD7874" w:rsidTr="00E60EDE">
        <w:trPr>
          <w:trHeight w:val="1968"/>
        </w:trPr>
        <w:tc>
          <w:tcPr>
            <w:tcW w:w="1756" w:type="dxa"/>
          </w:tcPr>
          <w:p w:rsidR="00BD7874" w:rsidRPr="0039539E" w:rsidRDefault="00BD7874" w:rsidP="00E60EDE">
            <w:pPr>
              <w:widowControl w:val="0"/>
              <w:rPr>
                <w:sz w:val="24"/>
                <w:szCs w:val="24"/>
                <w:shd w:val="clear" w:color="auto" w:fill="FFFFFF"/>
              </w:rPr>
            </w:pPr>
            <w:r w:rsidRPr="0039539E">
              <w:rPr>
                <w:sz w:val="24"/>
                <w:szCs w:val="24"/>
                <w:shd w:val="clear" w:color="auto" w:fill="FFFFFF"/>
              </w:rPr>
              <w:t>Подбор столовой  посуды для супов заправочных</w:t>
            </w:r>
          </w:p>
          <w:p w:rsidR="00BD7874" w:rsidRPr="0039539E" w:rsidRDefault="00BD7874" w:rsidP="00E60EDE">
            <w:pPr>
              <w:widowControl w:val="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22" w:type="dxa"/>
            <w:tcBorders>
              <w:righ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96445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575833" cy="1169582"/>
                  <wp:effectExtent l="19050" t="0" r="5317" b="0"/>
                  <wp:docPr id="37" name="Рисунок 4" descr="http://atann.ru/upload/shop_3/2/1/9/item_2194/shop_items_catalog_image21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atann.ru/upload/shop_3/2/1/9/item_2194/shop_items_catalog_image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2430" r="-935" b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30" cy="116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left w:val="single" w:sz="4" w:space="0" w:color="auto"/>
              <w:righ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96445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554568" cy="1328072"/>
                  <wp:effectExtent l="19050" t="0" r="7532" b="0"/>
                  <wp:docPr id="38" name="Рисунок 5" descr="https://im1-tub-ru.yandex.net/i?id=0a2b088e99dd4f5e06dfec8c0f68999a&amp;n=33&amp;h=215&amp;w=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10" descr="https://im1-tub-ru.yandex.net/i?id=0a2b088e99dd4f5e06dfec8c0f68999a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6254" r="9442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24" cy="133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96445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329069" cy="951103"/>
                  <wp:effectExtent l="19050" t="0" r="4431" b="0"/>
                  <wp:docPr id="55" name="Рисунок 7" descr="http://www.express-posuda.ru/upload/iblock/279/2796dc68d8ddafc90d1c4e6eccef0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://www.express-posuda.ru/upload/iblock/279/2796dc68d8ddafc90d1c4e6eccef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7500" r="2499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30" cy="95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874" w:rsidTr="00E60EDE">
        <w:trPr>
          <w:trHeight w:val="1890"/>
        </w:trPr>
        <w:tc>
          <w:tcPr>
            <w:tcW w:w="1756" w:type="dxa"/>
          </w:tcPr>
          <w:p w:rsidR="00BD7874" w:rsidRPr="0039539E" w:rsidRDefault="00BD7874" w:rsidP="00E60EDE">
            <w:pPr>
              <w:widowControl w:val="0"/>
              <w:rPr>
                <w:sz w:val="24"/>
                <w:szCs w:val="24"/>
                <w:shd w:val="clear" w:color="auto" w:fill="FFFFFF"/>
              </w:rPr>
            </w:pPr>
            <w:r w:rsidRPr="0039539E">
              <w:rPr>
                <w:sz w:val="24"/>
                <w:szCs w:val="24"/>
                <w:shd w:val="clear" w:color="auto" w:fill="FFFFFF"/>
              </w:rPr>
              <w:t>Оформление и подача   супов</w:t>
            </w:r>
          </w:p>
        </w:tc>
        <w:tc>
          <w:tcPr>
            <w:tcW w:w="2922" w:type="dxa"/>
            <w:tcBorders>
              <w:righ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22566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610109" cy="1190847"/>
                  <wp:effectExtent l="19050" t="0" r="9141" b="0"/>
                  <wp:docPr id="56" name="Рисунок 1" descr="D:\ФОТО\фото\блюда с ЛР 2018\1 ЛПР блюда\SAM_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\блюда с ЛР 2018\1 ЛПР блюда\SAM_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0857" r="2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56" cy="119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left w:val="single" w:sz="4" w:space="0" w:color="auto"/>
              <w:righ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22566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632659" cy="1137684"/>
                  <wp:effectExtent l="19050" t="0" r="5641" b="0"/>
                  <wp:docPr id="57" name="Рисунок 9" descr="D:\ФОТО\фото\блюда с ЛР 2018\ЛР блюда\SAM_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фото\блюда с ЛР 2018\ЛР блюда\SAM_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799" t="10390" r="7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335" cy="113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BD7874" w:rsidRDefault="00BD7874" w:rsidP="00E60EDE">
            <w:pPr>
              <w:widowControl w:val="0"/>
              <w:jc w:val="center"/>
              <w:rPr>
                <w:b/>
                <w:sz w:val="32"/>
                <w:szCs w:val="28"/>
                <w:shd w:val="clear" w:color="auto" w:fill="FFFFFF"/>
              </w:rPr>
            </w:pPr>
            <w:r w:rsidRPr="00A22566">
              <w:rPr>
                <w:b/>
                <w:noProof/>
                <w:sz w:val="32"/>
                <w:szCs w:val="28"/>
                <w:shd w:val="clear" w:color="auto" w:fill="FFFFFF"/>
              </w:rPr>
              <w:drawing>
                <wp:inline distT="0" distB="0" distL="0" distR="0">
                  <wp:extent cx="1288755" cy="1068259"/>
                  <wp:effectExtent l="19050" t="0" r="6645" b="0"/>
                  <wp:docPr id="58" name="Рисунок 10" descr="D:\ФОТО\фото\2020\группа 201\SAM_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\фото\2020\группа 201\SAM_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20" cy="107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874" w:rsidRDefault="00BD7874" w:rsidP="00BD7874">
      <w:pPr>
        <w:widowControl w:val="0"/>
        <w:shd w:val="clear" w:color="auto" w:fill="FFFFFF" w:themeFill="background1"/>
        <w:ind w:left="-1276"/>
        <w:jc w:val="center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 xml:space="preserve">                        </w:t>
      </w:r>
    </w:p>
    <w:p w:rsidR="00FC5C86" w:rsidRDefault="00FC5C86" w:rsidP="00FC5C86">
      <w:pPr>
        <w:spacing w:after="0"/>
        <w:ind w:firstLine="412"/>
        <w:rPr>
          <w:rFonts w:ascii="Times New Roman" w:hAnsi="Times New Roman" w:cs="Times New Roman"/>
          <w:b/>
          <w:sz w:val="28"/>
          <w:szCs w:val="28"/>
        </w:rPr>
      </w:pPr>
      <w:r w:rsidRPr="009D792D">
        <w:rPr>
          <w:rFonts w:ascii="Times New Roman" w:hAnsi="Times New Roman" w:cs="Times New Roman"/>
          <w:b/>
          <w:sz w:val="28"/>
          <w:szCs w:val="28"/>
        </w:rPr>
        <w:t>Задания  к самостоятельной работе</w:t>
      </w:r>
    </w:p>
    <w:p w:rsidR="00FC5C86" w:rsidRDefault="00FC5C86" w:rsidP="00FC5C86">
      <w:pPr>
        <w:shd w:val="clear" w:color="auto" w:fill="FFFFFF"/>
        <w:spacing w:after="0"/>
        <w:ind w:left="211" w:right="230" w:firstLine="27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Составить конспект</w:t>
      </w:r>
    </w:p>
    <w:p w:rsidR="00FC5C86" w:rsidRPr="00C04D02" w:rsidRDefault="00FC5C86" w:rsidP="00FC5C86">
      <w:pPr>
        <w:shd w:val="clear" w:color="auto" w:fill="FFFFFF"/>
        <w:spacing w:after="0"/>
        <w:ind w:left="211" w:right="230" w:firstLine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Подготовить доклад на тему: «Прозрачные супы, оформление, подача»</w:t>
      </w:r>
      <w:bookmarkStart w:id="0" w:name="_GoBack"/>
      <w:bookmarkEnd w:id="0"/>
    </w:p>
    <w:p w:rsidR="00FD32E1" w:rsidRDefault="00FD32E1"/>
    <w:sectPr w:rsidR="00FD32E1" w:rsidSect="00622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Nimbus Roman No9 L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6D1B"/>
    <w:multiLevelType w:val="hybridMultilevel"/>
    <w:tmpl w:val="234C5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72F67"/>
    <w:multiLevelType w:val="hybridMultilevel"/>
    <w:tmpl w:val="6FF0B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E1461"/>
    <w:multiLevelType w:val="hybridMultilevel"/>
    <w:tmpl w:val="F68AB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BD7874"/>
    <w:rsid w:val="00462D33"/>
    <w:rsid w:val="004A4872"/>
    <w:rsid w:val="00583C58"/>
    <w:rsid w:val="006209F9"/>
    <w:rsid w:val="00622C18"/>
    <w:rsid w:val="00BD7874"/>
    <w:rsid w:val="00ED6972"/>
    <w:rsid w:val="00FC5C86"/>
    <w:rsid w:val="00FD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0" type="connector" idref="#_x0000_s1091"/>
        <o:r id="V:Rule31" type="connector" idref="#_x0000_s1103"/>
        <o:r id="V:Rule32" type="connector" idref="#_x0000_s1044"/>
        <o:r id="V:Rule33" type="connector" idref="#_x0000_s1056"/>
        <o:r id="V:Rule34" type="connector" idref="#_x0000_s1055"/>
        <o:r id="V:Rule35" type="connector" idref="#_x0000_s1089"/>
        <o:r id="V:Rule36" type="connector" idref="#_x0000_s1106"/>
        <o:r id="V:Rule37" type="connector" idref="#_x0000_s1054"/>
        <o:r id="V:Rule38" type="connector" idref="#_x0000_s1046"/>
        <o:r id="V:Rule39" type="connector" idref="#_x0000_s1096"/>
        <o:r id="V:Rule40" type="connector" idref="#_x0000_s1097"/>
        <o:r id="V:Rule41" type="connector" idref="#_x0000_s1052"/>
        <o:r id="V:Rule42" type="connector" idref="#_x0000_s1045"/>
        <o:r id="V:Rule43" type="connector" idref="#_x0000_s1042"/>
        <o:r id="V:Rule44" type="connector" idref="#_x0000_s1104"/>
        <o:r id="V:Rule45" type="connector" idref="#_x0000_s1094"/>
        <o:r id="V:Rule46" type="connector" idref="#_x0000_s1093"/>
        <o:r id="V:Rule47" type="connector" idref="#_x0000_s1051"/>
        <o:r id="V:Rule48" type="connector" idref="#_x0000_s1105"/>
        <o:r id="V:Rule49" type="connector" idref="#_x0000_s1053"/>
        <o:r id="V:Rule50" type="connector" idref="#_x0000_s1102"/>
        <o:r id="V:Rule51" type="connector" idref="#_x0000_s1095"/>
        <o:r id="V:Rule52" type="connector" idref="#_x0000_s1088"/>
        <o:r id="V:Rule53" type="connector" idref="#_x0000_s1090"/>
        <o:r id="V:Rule54" type="connector" idref="#_x0000_s1043"/>
        <o:r id="V:Rule55" type="connector" idref="#_x0000_s1050"/>
        <o:r id="V:Rule56" type="connector" idref="#_x0000_s1092"/>
        <o:r id="V:Rule57" type="connector" idref="#_x0000_s1098"/>
        <o:r id="V:Rule58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8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7"/>
    <w:rsid w:val="00BD787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Основной текст3"/>
    <w:basedOn w:val="a4"/>
    <w:rsid w:val="00BD7874"/>
    <w:rPr>
      <w:spacing w:val="0"/>
    </w:rPr>
  </w:style>
  <w:style w:type="paragraph" w:customStyle="1" w:styleId="7">
    <w:name w:val="Основной текст7"/>
    <w:basedOn w:val="a"/>
    <w:link w:val="a4"/>
    <w:rsid w:val="00BD7874"/>
    <w:pPr>
      <w:shd w:val="clear" w:color="auto" w:fill="FFFFFF"/>
      <w:spacing w:after="240" w:line="240" w:lineRule="exact"/>
      <w:ind w:hanging="46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87">
    <w:name w:val="Основной текст (87)"/>
    <w:basedOn w:val="a0"/>
    <w:rsid w:val="00BD78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table" w:styleId="a5">
    <w:name w:val="Table Grid"/>
    <w:basedOn w:val="a1"/>
    <w:uiPriority w:val="59"/>
    <w:rsid w:val="00BD78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prostokvashino.ru/culinary-academy/article/upload/10_%D0%BA%D1%80%D1%83%D0%BF%D0%BD%D1%8B%D0%B5_%D0%BA%D1%83%D0%B1%D0%B8%D0%BA%D0%B8_%D1%81%D0%BE_%D1%81%D1%82%D0%BE%D1%80%D0%BE%D0%BD%D0%BE%D0%B9_2%E2%80%934_%D1%81%D0%BC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2024-09-04T08:24:00Z</dcterms:created>
  <dcterms:modified xsi:type="dcterms:W3CDTF">2024-09-04T08:24:00Z</dcterms:modified>
</cp:coreProperties>
</file>